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807DB" w14:textId="2F3D677D" w:rsidR="00C27152" w:rsidRDefault="00C44A9D">
      <w:pPr>
        <w:pStyle w:val="Corpsdetexte"/>
        <w:spacing w:before="23" w:line="278" w:lineRule="auto"/>
        <w:ind w:left="3944" w:right="4023" w:hanging="3"/>
        <w:jc w:val="center"/>
      </w:pPr>
      <w:r>
        <w:rPr>
          <w:noProof/>
        </w:rPr>
        <w:pict w14:anchorId="526357CC">
          <v:group id="Groupe 2" o:spid="_x0000_s1026" style="position:absolute;left:0;text-align:left;margin-left:.25pt;margin-top:-31.15pt;width:468.75pt;height:75.9pt;z-index:251659264;mso-position-horizontal-relative:margin" coordsize="59531,9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">
            <v:group id="Groupe 4" o:spid="_x0000_s1027" style="position:absolute;width:20955;height:9639" coordsize="20955,9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Zone de texte 5" o:spid="_x0000_s1028" type="#_x0000_t202" style="position:absolute;width:20955;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" stroked="f" strokeweight=".5pt">
                <v:textbox>
                  <w:txbxContent>
                    <w:p w14:paraId="51D3D4AE" w14:textId="77777777" w:rsidR="00C44A9D" w:rsidRDefault="00C44A9D" w:rsidP="00C44A9D">
                      <w:pPr>
                        <w:rPr>
                          <w:sz w:val="16"/>
                          <w:szCs w:val="16"/>
                        </w:rPr>
                      </w:pPr>
                      <w:r>
                        <w:rPr>
                          <w:sz w:val="16"/>
                          <w:szCs w:val="16"/>
                        </w:rPr>
                        <w:t xml:space="preserve">Adaptation d’un document </w:t>
                      </w:r>
                    </w:p>
                    <w:p w14:paraId="4692F4CC" w14:textId="77777777" w:rsidR="00C44A9D" w:rsidRPr="00CC0579" w:rsidRDefault="00C44A9D" w:rsidP="00C44A9D">
                      <w:pPr>
                        <w:rPr>
                          <w:sz w:val="16"/>
                          <w:szCs w:val="16"/>
                        </w:rPr>
                      </w:pPr>
                      <w:r>
                        <w:rPr>
                          <w:sz w:val="16"/>
                          <w:szCs w:val="16"/>
                        </w:rPr>
                        <w:t xml:space="preserve">réalisé par :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9" type="#_x0000_t75" style="position:absolute;left:6286;top:2095;width:4286;height:7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">
                <v:imagedata r:id="rId7" o:title=""/>
              </v:shape>
            </v:group>
            <v:shape id="Zone de texte 7" o:spid="_x0000_s1030" type="#_x0000_t202" style="position:absolute;left:45720;top:1047;width:13811;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" strokeweight=".5pt">
              <v:textbox>
                <w:txbxContent>
                  <w:p w14:paraId="5E9E179D" w14:textId="77777777" w:rsidR="00C44A9D" w:rsidRPr="007916E5" w:rsidRDefault="00C44A9D" w:rsidP="00C44A9D">
                    <w:pPr>
                      <w:rPr>
                        <w:b/>
                        <w:bCs/>
                        <w:sz w:val="24"/>
                        <w:szCs w:val="24"/>
                      </w:rPr>
                    </w:pPr>
                    <w:r w:rsidRPr="007916E5">
                      <w:rPr>
                        <w:b/>
                        <w:bCs/>
                        <w:sz w:val="24"/>
                        <w:szCs w:val="24"/>
                      </w:rPr>
                      <w:t>Résultat :       /100</w:t>
                    </w:r>
                  </w:p>
                </w:txbxContent>
              </v:textbox>
            </v:shape>
            <w10:wrap anchorx="margin"/>
          </v:group>
        </w:pict>
      </w:r>
      <w:r w:rsidR="0098677E">
        <w:t>FICHE DE VERDICT LAN 4049-8 – Niveau</w:t>
      </w:r>
      <w:r w:rsidR="0098677E">
        <w:rPr>
          <w:spacing w:val="-5"/>
        </w:rPr>
        <w:t xml:space="preserve"> </w:t>
      </w:r>
      <w:r w:rsidR="0098677E">
        <w:rPr>
          <w:spacing w:val="-11"/>
        </w:rPr>
        <w:t>4</w:t>
      </w:r>
    </w:p>
    <w:p w14:paraId="6A059365" w14:textId="77777777" w:rsidR="00C44A9D" w:rsidRDefault="00C44A9D">
      <w:pPr>
        <w:pStyle w:val="Corpsdetexte"/>
        <w:tabs>
          <w:tab w:val="left" w:pos="8679"/>
        </w:tabs>
        <w:spacing w:before="196"/>
        <w:ind w:left="112"/>
      </w:pPr>
    </w:p>
    <w:p w14:paraId="400807DC" w14:textId="7EC21E21" w:rsidR="00C27152" w:rsidRDefault="0098677E">
      <w:pPr>
        <w:pStyle w:val="Corpsdetexte"/>
        <w:tabs>
          <w:tab w:val="left" w:pos="8679"/>
        </w:tabs>
        <w:spacing w:before="196"/>
        <w:ind w:left="112"/>
        <w:rPr>
          <w:u w:val="single"/>
        </w:rPr>
      </w:pPr>
      <w:r>
        <w:t>NOM DE L’ADULTE</w:t>
      </w:r>
      <w:r>
        <w:rPr>
          <w:spacing w:val="-4"/>
        </w:rPr>
        <w:t xml:space="preserve"> </w:t>
      </w:r>
      <w:r>
        <w:t>:</w:t>
      </w:r>
      <w:r>
        <w:rPr>
          <w:spacing w:val="-1"/>
        </w:rPr>
        <w:t xml:space="preserve"> </w:t>
      </w:r>
      <w:r>
        <w:rPr>
          <w:u w:val="single"/>
        </w:rPr>
        <w:t xml:space="preserve"> </w:t>
      </w:r>
      <w:r>
        <w:rPr>
          <w:u w:val="single"/>
        </w:rPr>
        <w:tab/>
      </w:r>
    </w:p>
    <w:p w14:paraId="400807DE" w14:textId="77777777" w:rsidR="00C27152" w:rsidRDefault="00C27152">
      <w:pPr>
        <w:pStyle w:val="Corpsdetexte"/>
        <w:rPr>
          <w:sz w:val="11"/>
        </w:rPr>
      </w:pPr>
    </w:p>
    <w:tbl>
      <w:tblPr>
        <w:tblStyle w:val="TableNormal"/>
        <w:tblW w:w="0" w:type="auto"/>
        <w:tblInd w:w="1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753"/>
      </w:tblGrid>
      <w:tr w:rsidR="00C27152" w14:paraId="400807E2" w14:textId="77777777">
        <w:trPr>
          <w:trHeight w:val="731"/>
        </w:trPr>
        <w:tc>
          <w:tcPr>
            <w:tcW w:w="9753" w:type="dxa"/>
            <w:tcBorders>
              <w:top w:val="nil"/>
              <w:left w:val="nil"/>
              <w:right w:val="nil"/>
            </w:tcBorders>
            <w:shd w:val="clear" w:color="auto" w:fill="000000"/>
          </w:tcPr>
          <w:p w14:paraId="400807DF" w14:textId="77777777" w:rsidR="00C27152" w:rsidRDefault="0098677E">
            <w:pPr>
              <w:pStyle w:val="TableParagraph"/>
              <w:spacing w:line="242" w:lineRule="exact"/>
              <w:ind w:left="115"/>
              <w:rPr>
                <w:b/>
                <w:sz w:val="20"/>
              </w:rPr>
            </w:pPr>
            <w:r>
              <w:rPr>
                <w:b/>
                <w:color w:val="FFFFFF"/>
                <w:sz w:val="20"/>
              </w:rPr>
              <w:t>COMPRÉHENSION ORALE</w:t>
            </w:r>
          </w:p>
          <w:p w14:paraId="400807E0" w14:textId="77777777" w:rsidR="00C27152" w:rsidRDefault="0098677E">
            <w:pPr>
              <w:pStyle w:val="TableParagraph"/>
              <w:spacing w:line="243" w:lineRule="exact"/>
              <w:ind w:left="115"/>
              <w:rPr>
                <w:sz w:val="20"/>
              </w:rPr>
            </w:pPr>
            <w:r>
              <w:rPr>
                <w:color w:val="FFFFFF"/>
                <w:sz w:val="20"/>
              </w:rPr>
              <w:t>Interprétation appropriée de propos dans un message oral se rapportant à des thèmes familiers : besoins courants,</w:t>
            </w:r>
          </w:p>
          <w:p w14:paraId="400807E1" w14:textId="77777777" w:rsidR="00C27152" w:rsidRDefault="0098677E">
            <w:pPr>
              <w:pStyle w:val="TableParagraph"/>
              <w:ind w:left="115"/>
              <w:rPr>
                <w:sz w:val="20"/>
              </w:rPr>
            </w:pPr>
            <w:r>
              <w:rPr>
                <w:color w:val="FFFFFF"/>
                <w:sz w:val="20"/>
              </w:rPr>
              <w:t>loisirs ou centres d’intérêt</w:t>
            </w:r>
          </w:p>
        </w:tc>
      </w:tr>
      <w:tr w:rsidR="00C27152" w14:paraId="400807E5" w14:textId="77777777">
        <w:trPr>
          <w:trHeight w:val="489"/>
        </w:trPr>
        <w:tc>
          <w:tcPr>
            <w:tcW w:w="9753" w:type="dxa"/>
            <w:tcBorders>
              <w:left w:val="single" w:sz="4" w:space="0" w:color="000000"/>
              <w:bottom w:val="single" w:sz="4" w:space="0" w:color="000000"/>
              <w:right w:val="single" w:sz="4" w:space="0" w:color="000000"/>
            </w:tcBorders>
            <w:shd w:val="clear" w:color="auto" w:fill="D9D9D9"/>
          </w:tcPr>
          <w:p w14:paraId="400807E3" w14:textId="77777777" w:rsidR="00C27152" w:rsidRDefault="0098677E">
            <w:pPr>
              <w:pStyle w:val="TableParagraph"/>
              <w:spacing w:line="243" w:lineRule="exact"/>
              <w:rPr>
                <w:sz w:val="20"/>
              </w:rPr>
            </w:pPr>
            <w:r>
              <w:rPr>
                <w:sz w:val="20"/>
              </w:rPr>
              <w:t>L’adulte saisit le but d'une communication ou l'idée principale dans des conversations simples à condition que le sujet</w:t>
            </w:r>
          </w:p>
          <w:p w14:paraId="400807E4" w14:textId="77777777" w:rsidR="00C27152" w:rsidRDefault="0098677E">
            <w:pPr>
              <w:pStyle w:val="TableParagraph"/>
              <w:rPr>
                <w:sz w:val="20"/>
              </w:rPr>
            </w:pPr>
            <w:r>
              <w:rPr>
                <w:sz w:val="20"/>
              </w:rPr>
              <w:t>lui soit familier, la diction claire et la variété de langue standard.</w:t>
            </w:r>
          </w:p>
        </w:tc>
      </w:tr>
      <w:tr w:rsidR="00C27152" w14:paraId="400807E7" w14:textId="77777777">
        <w:trPr>
          <w:trHeight w:val="241"/>
        </w:trPr>
        <w:tc>
          <w:tcPr>
            <w:tcW w:w="9753" w:type="dxa"/>
            <w:tcBorders>
              <w:top w:val="single" w:sz="4" w:space="0" w:color="000000"/>
              <w:left w:val="single" w:sz="4" w:space="0" w:color="000000"/>
              <w:bottom w:val="single" w:sz="4" w:space="0" w:color="000000"/>
              <w:right w:val="single" w:sz="4" w:space="0" w:color="000000"/>
            </w:tcBorders>
            <w:shd w:val="clear" w:color="auto" w:fill="A6A6A6"/>
          </w:tcPr>
          <w:p w14:paraId="400807E6" w14:textId="77777777" w:rsidR="00C27152" w:rsidRDefault="0098677E">
            <w:pPr>
              <w:pStyle w:val="TableParagraph"/>
              <w:spacing w:line="222" w:lineRule="exact"/>
              <w:ind w:left="3672" w:right="3663"/>
              <w:jc w:val="center"/>
              <w:rPr>
                <w:b/>
                <w:sz w:val="20"/>
              </w:rPr>
            </w:pPr>
            <w:r>
              <w:rPr>
                <w:b/>
                <w:sz w:val="20"/>
              </w:rPr>
              <w:t>Intention de communication</w:t>
            </w:r>
          </w:p>
        </w:tc>
      </w:tr>
      <w:tr w:rsidR="00C27152" w14:paraId="400807EA" w14:textId="77777777">
        <w:trPr>
          <w:trHeight w:val="2930"/>
        </w:trPr>
        <w:tc>
          <w:tcPr>
            <w:tcW w:w="9753" w:type="dxa"/>
            <w:tcBorders>
              <w:top w:val="single" w:sz="4" w:space="0" w:color="000000"/>
              <w:left w:val="single" w:sz="4" w:space="0" w:color="000000"/>
              <w:bottom w:val="single" w:sz="4" w:space="0" w:color="000000"/>
              <w:right w:val="single" w:sz="4" w:space="0" w:color="000000"/>
            </w:tcBorders>
          </w:tcPr>
          <w:p w14:paraId="400807E8" w14:textId="77777777" w:rsidR="00C27152" w:rsidRDefault="0098677E">
            <w:pPr>
              <w:pStyle w:val="TableParagraph"/>
              <w:spacing w:before="1" w:line="240" w:lineRule="auto"/>
              <w:ind w:right="97"/>
              <w:jc w:val="both"/>
              <w:rPr>
                <w:sz w:val="20"/>
              </w:rPr>
            </w:pPr>
            <w:r>
              <w:rPr>
                <w:sz w:val="20"/>
              </w:rPr>
              <w:t>L'adulte comprend des renseignements pour s'orienter dans un établissement de santé; il comprend un diagnostic et exécute</w:t>
            </w:r>
            <w:r>
              <w:rPr>
                <w:spacing w:val="-6"/>
                <w:sz w:val="20"/>
              </w:rPr>
              <w:t xml:space="preserve"> </w:t>
            </w:r>
            <w:r>
              <w:rPr>
                <w:sz w:val="20"/>
              </w:rPr>
              <w:t>des</w:t>
            </w:r>
            <w:r>
              <w:rPr>
                <w:spacing w:val="-6"/>
                <w:sz w:val="20"/>
              </w:rPr>
              <w:t xml:space="preserve"> </w:t>
            </w:r>
            <w:r>
              <w:rPr>
                <w:sz w:val="20"/>
              </w:rPr>
              <w:t>directives</w:t>
            </w:r>
            <w:r>
              <w:rPr>
                <w:spacing w:val="-5"/>
                <w:sz w:val="20"/>
              </w:rPr>
              <w:t xml:space="preserve"> </w:t>
            </w:r>
            <w:r>
              <w:rPr>
                <w:sz w:val="20"/>
              </w:rPr>
              <w:t>simples</w:t>
            </w:r>
            <w:r>
              <w:rPr>
                <w:spacing w:val="-4"/>
                <w:sz w:val="20"/>
              </w:rPr>
              <w:t xml:space="preserve"> </w:t>
            </w:r>
            <w:r>
              <w:rPr>
                <w:sz w:val="20"/>
              </w:rPr>
              <w:t>concernant</w:t>
            </w:r>
            <w:r>
              <w:rPr>
                <w:spacing w:val="-5"/>
                <w:sz w:val="20"/>
              </w:rPr>
              <w:t xml:space="preserve"> </w:t>
            </w:r>
            <w:r>
              <w:rPr>
                <w:sz w:val="20"/>
              </w:rPr>
              <w:t>son</w:t>
            </w:r>
            <w:r>
              <w:rPr>
                <w:spacing w:val="-4"/>
                <w:sz w:val="20"/>
              </w:rPr>
              <w:t xml:space="preserve"> </w:t>
            </w:r>
            <w:r>
              <w:rPr>
                <w:sz w:val="20"/>
              </w:rPr>
              <w:t>état</w:t>
            </w:r>
            <w:r>
              <w:rPr>
                <w:spacing w:val="-5"/>
                <w:sz w:val="20"/>
              </w:rPr>
              <w:t xml:space="preserve"> </w:t>
            </w:r>
            <w:r>
              <w:rPr>
                <w:sz w:val="20"/>
              </w:rPr>
              <w:t>de</w:t>
            </w:r>
            <w:r>
              <w:rPr>
                <w:spacing w:val="-6"/>
                <w:sz w:val="20"/>
              </w:rPr>
              <w:t xml:space="preserve"> </w:t>
            </w:r>
            <w:r>
              <w:rPr>
                <w:sz w:val="20"/>
              </w:rPr>
              <w:t>santé</w:t>
            </w:r>
            <w:r>
              <w:rPr>
                <w:spacing w:val="-7"/>
                <w:sz w:val="20"/>
              </w:rPr>
              <w:t xml:space="preserve"> </w:t>
            </w:r>
            <w:r>
              <w:rPr>
                <w:sz w:val="20"/>
              </w:rPr>
              <w:t>ou</w:t>
            </w:r>
            <w:r>
              <w:rPr>
                <w:spacing w:val="-5"/>
                <w:sz w:val="20"/>
              </w:rPr>
              <w:t xml:space="preserve"> </w:t>
            </w:r>
            <w:r>
              <w:rPr>
                <w:sz w:val="20"/>
              </w:rPr>
              <w:t>celui</w:t>
            </w:r>
            <w:r>
              <w:rPr>
                <w:spacing w:val="-5"/>
                <w:sz w:val="20"/>
              </w:rPr>
              <w:t xml:space="preserve"> </w:t>
            </w:r>
            <w:r>
              <w:rPr>
                <w:sz w:val="20"/>
              </w:rPr>
              <w:t>de</w:t>
            </w:r>
            <w:r>
              <w:rPr>
                <w:spacing w:val="-5"/>
                <w:sz w:val="20"/>
              </w:rPr>
              <w:t xml:space="preserve"> </w:t>
            </w:r>
            <w:r>
              <w:rPr>
                <w:sz w:val="20"/>
              </w:rPr>
              <w:t>quelqu'un</w:t>
            </w:r>
            <w:r>
              <w:rPr>
                <w:spacing w:val="-7"/>
                <w:sz w:val="20"/>
              </w:rPr>
              <w:t xml:space="preserve"> </w:t>
            </w:r>
            <w:r>
              <w:rPr>
                <w:sz w:val="20"/>
              </w:rPr>
              <w:t>d'autre.</w:t>
            </w:r>
            <w:r>
              <w:rPr>
                <w:spacing w:val="-4"/>
                <w:sz w:val="20"/>
              </w:rPr>
              <w:t xml:space="preserve"> </w:t>
            </w:r>
            <w:r>
              <w:rPr>
                <w:sz w:val="20"/>
              </w:rPr>
              <w:t>Dans</w:t>
            </w:r>
            <w:r>
              <w:rPr>
                <w:spacing w:val="-6"/>
                <w:sz w:val="20"/>
              </w:rPr>
              <w:t xml:space="preserve"> </w:t>
            </w:r>
            <w:r>
              <w:rPr>
                <w:sz w:val="20"/>
              </w:rPr>
              <w:t>ses</w:t>
            </w:r>
            <w:r>
              <w:rPr>
                <w:spacing w:val="-6"/>
                <w:sz w:val="20"/>
              </w:rPr>
              <w:t xml:space="preserve"> </w:t>
            </w:r>
            <w:r>
              <w:rPr>
                <w:sz w:val="20"/>
              </w:rPr>
              <w:t>relations</w:t>
            </w:r>
            <w:r>
              <w:rPr>
                <w:spacing w:val="-5"/>
                <w:sz w:val="20"/>
              </w:rPr>
              <w:t xml:space="preserve"> </w:t>
            </w:r>
            <w:r>
              <w:rPr>
                <w:sz w:val="20"/>
              </w:rPr>
              <w:t>sociales, il comprend son interlocuteur sur une expérience personnelle et sur des activités quotidiennes et les loisirs. Lorsqu’il participe à une activité culturelle ou sportive, il comprend les réponses relatives à ses questions et suit les directives simples pendant le déroulement de cette activité. Dans des contextes d'achats, il comprend de l’information sur différents articles, sur leur garantie et sur les modalités de paiement et de livraison. Dans une institution financière, il comprend</w:t>
            </w:r>
            <w:r>
              <w:rPr>
                <w:spacing w:val="-13"/>
                <w:sz w:val="20"/>
              </w:rPr>
              <w:t xml:space="preserve"> </w:t>
            </w:r>
            <w:r>
              <w:rPr>
                <w:sz w:val="20"/>
              </w:rPr>
              <w:t>l’information</w:t>
            </w:r>
            <w:r>
              <w:rPr>
                <w:spacing w:val="-11"/>
                <w:sz w:val="20"/>
              </w:rPr>
              <w:t xml:space="preserve"> </w:t>
            </w:r>
            <w:r>
              <w:rPr>
                <w:sz w:val="20"/>
              </w:rPr>
              <w:t>pour</w:t>
            </w:r>
            <w:r>
              <w:rPr>
                <w:spacing w:val="-15"/>
                <w:sz w:val="20"/>
              </w:rPr>
              <w:t xml:space="preserve"> </w:t>
            </w:r>
            <w:r>
              <w:rPr>
                <w:sz w:val="20"/>
              </w:rPr>
              <w:t>ouvrir</w:t>
            </w:r>
            <w:r>
              <w:rPr>
                <w:spacing w:val="-10"/>
                <w:sz w:val="20"/>
              </w:rPr>
              <w:t xml:space="preserve"> </w:t>
            </w:r>
            <w:r>
              <w:rPr>
                <w:sz w:val="20"/>
              </w:rPr>
              <w:t>un</w:t>
            </w:r>
            <w:r>
              <w:rPr>
                <w:spacing w:val="-12"/>
                <w:sz w:val="20"/>
              </w:rPr>
              <w:t xml:space="preserve"> </w:t>
            </w:r>
            <w:r>
              <w:rPr>
                <w:sz w:val="20"/>
              </w:rPr>
              <w:t>compte</w:t>
            </w:r>
            <w:r>
              <w:rPr>
                <w:spacing w:val="-13"/>
                <w:sz w:val="20"/>
              </w:rPr>
              <w:t xml:space="preserve"> </w:t>
            </w:r>
            <w:r>
              <w:rPr>
                <w:sz w:val="20"/>
              </w:rPr>
              <w:t>et</w:t>
            </w:r>
            <w:r>
              <w:rPr>
                <w:spacing w:val="-12"/>
                <w:sz w:val="20"/>
              </w:rPr>
              <w:t xml:space="preserve"> </w:t>
            </w:r>
            <w:r>
              <w:rPr>
                <w:sz w:val="20"/>
              </w:rPr>
              <w:t>effectuer</w:t>
            </w:r>
            <w:r>
              <w:rPr>
                <w:spacing w:val="-10"/>
                <w:sz w:val="20"/>
              </w:rPr>
              <w:t xml:space="preserve"> </w:t>
            </w:r>
            <w:r>
              <w:rPr>
                <w:sz w:val="20"/>
              </w:rPr>
              <w:t>des</w:t>
            </w:r>
            <w:r>
              <w:rPr>
                <w:spacing w:val="-14"/>
                <w:sz w:val="20"/>
              </w:rPr>
              <w:t xml:space="preserve"> </w:t>
            </w:r>
            <w:r>
              <w:rPr>
                <w:sz w:val="20"/>
              </w:rPr>
              <w:t>transactions</w:t>
            </w:r>
            <w:r>
              <w:rPr>
                <w:spacing w:val="-14"/>
                <w:sz w:val="20"/>
              </w:rPr>
              <w:t xml:space="preserve"> </w:t>
            </w:r>
            <w:r>
              <w:rPr>
                <w:sz w:val="20"/>
              </w:rPr>
              <w:t>bancaires.</w:t>
            </w:r>
            <w:r>
              <w:rPr>
                <w:spacing w:val="-13"/>
                <w:sz w:val="20"/>
              </w:rPr>
              <w:t xml:space="preserve"> </w:t>
            </w:r>
            <w:r>
              <w:rPr>
                <w:sz w:val="20"/>
              </w:rPr>
              <w:t>Il</w:t>
            </w:r>
            <w:r>
              <w:rPr>
                <w:spacing w:val="-13"/>
                <w:sz w:val="20"/>
              </w:rPr>
              <w:t xml:space="preserve"> </w:t>
            </w:r>
            <w:r>
              <w:rPr>
                <w:sz w:val="20"/>
              </w:rPr>
              <w:t>saisit</w:t>
            </w:r>
            <w:r>
              <w:rPr>
                <w:spacing w:val="-12"/>
                <w:sz w:val="20"/>
              </w:rPr>
              <w:t xml:space="preserve"> </w:t>
            </w:r>
            <w:r>
              <w:rPr>
                <w:sz w:val="20"/>
              </w:rPr>
              <w:t>l'essentiel</w:t>
            </w:r>
            <w:r>
              <w:rPr>
                <w:spacing w:val="-13"/>
                <w:sz w:val="20"/>
              </w:rPr>
              <w:t xml:space="preserve"> </w:t>
            </w:r>
            <w:r>
              <w:rPr>
                <w:sz w:val="20"/>
              </w:rPr>
              <w:t>d’un</w:t>
            </w:r>
            <w:r>
              <w:rPr>
                <w:spacing w:val="-12"/>
                <w:sz w:val="20"/>
              </w:rPr>
              <w:t xml:space="preserve"> </w:t>
            </w:r>
            <w:r>
              <w:rPr>
                <w:sz w:val="20"/>
              </w:rPr>
              <w:t>message téléphonique de la part du personnel de l’établissement de formation. En emploi, il comprend une demande de renseignements nécessitant l'explication d'étapes simples. Il comprend les conditions de location d'un logement et l’information</w:t>
            </w:r>
            <w:r>
              <w:rPr>
                <w:spacing w:val="-7"/>
                <w:sz w:val="20"/>
              </w:rPr>
              <w:t xml:space="preserve"> </w:t>
            </w:r>
            <w:r>
              <w:rPr>
                <w:sz w:val="20"/>
              </w:rPr>
              <w:t>relative</w:t>
            </w:r>
            <w:r>
              <w:rPr>
                <w:spacing w:val="-9"/>
                <w:sz w:val="20"/>
              </w:rPr>
              <w:t xml:space="preserve"> </w:t>
            </w:r>
            <w:r>
              <w:rPr>
                <w:sz w:val="20"/>
              </w:rPr>
              <w:t>à</w:t>
            </w:r>
            <w:r>
              <w:rPr>
                <w:spacing w:val="-6"/>
                <w:sz w:val="20"/>
              </w:rPr>
              <w:t xml:space="preserve"> </w:t>
            </w:r>
            <w:r>
              <w:rPr>
                <w:sz w:val="20"/>
              </w:rPr>
              <w:t>un</w:t>
            </w:r>
            <w:r>
              <w:rPr>
                <w:spacing w:val="-7"/>
                <w:sz w:val="20"/>
              </w:rPr>
              <w:t xml:space="preserve"> </w:t>
            </w:r>
            <w:r>
              <w:rPr>
                <w:sz w:val="20"/>
              </w:rPr>
              <w:t>problème</w:t>
            </w:r>
            <w:r>
              <w:rPr>
                <w:spacing w:val="-6"/>
                <w:sz w:val="20"/>
              </w:rPr>
              <w:t xml:space="preserve"> </w:t>
            </w:r>
            <w:r>
              <w:rPr>
                <w:sz w:val="20"/>
              </w:rPr>
              <w:t>domestique.</w:t>
            </w:r>
            <w:r>
              <w:rPr>
                <w:spacing w:val="-5"/>
                <w:sz w:val="20"/>
              </w:rPr>
              <w:t xml:space="preserve"> </w:t>
            </w:r>
            <w:r>
              <w:rPr>
                <w:sz w:val="20"/>
              </w:rPr>
              <w:t>Dans</w:t>
            </w:r>
            <w:r>
              <w:rPr>
                <w:spacing w:val="-5"/>
                <w:sz w:val="20"/>
              </w:rPr>
              <w:t xml:space="preserve"> </w:t>
            </w:r>
            <w:r>
              <w:rPr>
                <w:sz w:val="20"/>
              </w:rPr>
              <w:t>ses</w:t>
            </w:r>
            <w:r>
              <w:rPr>
                <w:spacing w:val="-6"/>
                <w:sz w:val="20"/>
              </w:rPr>
              <w:t xml:space="preserve"> </w:t>
            </w:r>
            <w:r>
              <w:rPr>
                <w:sz w:val="20"/>
              </w:rPr>
              <w:t>déplacements,</w:t>
            </w:r>
            <w:r>
              <w:rPr>
                <w:spacing w:val="-7"/>
                <w:sz w:val="20"/>
              </w:rPr>
              <w:t xml:space="preserve"> </w:t>
            </w:r>
            <w:r>
              <w:rPr>
                <w:sz w:val="20"/>
              </w:rPr>
              <w:t>il</w:t>
            </w:r>
            <w:r>
              <w:rPr>
                <w:spacing w:val="-6"/>
                <w:sz w:val="20"/>
              </w:rPr>
              <w:t xml:space="preserve"> </w:t>
            </w:r>
            <w:r>
              <w:rPr>
                <w:sz w:val="20"/>
              </w:rPr>
              <w:t>comprend</w:t>
            </w:r>
            <w:r>
              <w:rPr>
                <w:spacing w:val="-6"/>
                <w:sz w:val="20"/>
              </w:rPr>
              <w:t xml:space="preserve"> </w:t>
            </w:r>
            <w:r>
              <w:rPr>
                <w:sz w:val="20"/>
              </w:rPr>
              <w:t>un</w:t>
            </w:r>
            <w:r>
              <w:rPr>
                <w:spacing w:val="-7"/>
                <w:sz w:val="20"/>
              </w:rPr>
              <w:t xml:space="preserve"> </w:t>
            </w:r>
            <w:r>
              <w:rPr>
                <w:sz w:val="20"/>
              </w:rPr>
              <w:t>itinéraire</w:t>
            </w:r>
            <w:r>
              <w:rPr>
                <w:spacing w:val="-7"/>
                <w:sz w:val="20"/>
              </w:rPr>
              <w:t xml:space="preserve"> </w:t>
            </w:r>
            <w:r>
              <w:rPr>
                <w:sz w:val="20"/>
              </w:rPr>
              <w:t>et</w:t>
            </w:r>
            <w:r>
              <w:rPr>
                <w:spacing w:val="-5"/>
                <w:sz w:val="20"/>
              </w:rPr>
              <w:t xml:space="preserve"> </w:t>
            </w:r>
            <w:r>
              <w:rPr>
                <w:sz w:val="20"/>
              </w:rPr>
              <w:t>saisit</w:t>
            </w:r>
            <w:r>
              <w:rPr>
                <w:spacing w:val="-6"/>
                <w:sz w:val="20"/>
              </w:rPr>
              <w:t xml:space="preserve"> </w:t>
            </w:r>
            <w:r>
              <w:rPr>
                <w:sz w:val="20"/>
              </w:rPr>
              <w:t>l'essentiel d'un</w:t>
            </w:r>
            <w:r>
              <w:rPr>
                <w:spacing w:val="31"/>
                <w:sz w:val="20"/>
              </w:rPr>
              <w:t xml:space="preserve"> </w:t>
            </w:r>
            <w:r>
              <w:rPr>
                <w:sz w:val="20"/>
              </w:rPr>
              <w:t>message</w:t>
            </w:r>
            <w:r>
              <w:rPr>
                <w:spacing w:val="31"/>
                <w:sz w:val="20"/>
              </w:rPr>
              <w:t xml:space="preserve"> </w:t>
            </w:r>
            <w:r>
              <w:rPr>
                <w:sz w:val="20"/>
              </w:rPr>
              <w:t>diffusé</w:t>
            </w:r>
            <w:r>
              <w:rPr>
                <w:spacing w:val="30"/>
                <w:sz w:val="20"/>
              </w:rPr>
              <w:t xml:space="preserve"> </w:t>
            </w:r>
            <w:r>
              <w:rPr>
                <w:sz w:val="20"/>
              </w:rPr>
              <w:t>dans</w:t>
            </w:r>
            <w:r>
              <w:rPr>
                <w:spacing w:val="30"/>
                <w:sz w:val="20"/>
              </w:rPr>
              <w:t xml:space="preserve"> </w:t>
            </w:r>
            <w:r>
              <w:rPr>
                <w:sz w:val="20"/>
              </w:rPr>
              <w:t>un</w:t>
            </w:r>
            <w:r>
              <w:rPr>
                <w:spacing w:val="32"/>
                <w:sz w:val="20"/>
              </w:rPr>
              <w:t xml:space="preserve"> </w:t>
            </w:r>
            <w:r>
              <w:rPr>
                <w:sz w:val="20"/>
              </w:rPr>
              <w:t>endroit</w:t>
            </w:r>
            <w:r>
              <w:rPr>
                <w:spacing w:val="32"/>
                <w:sz w:val="20"/>
              </w:rPr>
              <w:t xml:space="preserve"> </w:t>
            </w:r>
            <w:r>
              <w:rPr>
                <w:sz w:val="20"/>
              </w:rPr>
              <w:t>public.</w:t>
            </w:r>
            <w:r>
              <w:rPr>
                <w:spacing w:val="31"/>
                <w:sz w:val="20"/>
              </w:rPr>
              <w:t xml:space="preserve"> </w:t>
            </w:r>
            <w:r>
              <w:rPr>
                <w:sz w:val="20"/>
              </w:rPr>
              <w:t>Lorsqu'il</w:t>
            </w:r>
            <w:r>
              <w:rPr>
                <w:spacing w:val="31"/>
                <w:sz w:val="20"/>
              </w:rPr>
              <w:t xml:space="preserve"> </w:t>
            </w:r>
            <w:r>
              <w:rPr>
                <w:sz w:val="20"/>
              </w:rPr>
              <w:t>suit</w:t>
            </w:r>
            <w:r>
              <w:rPr>
                <w:spacing w:val="32"/>
                <w:sz w:val="20"/>
              </w:rPr>
              <w:t xml:space="preserve"> </w:t>
            </w:r>
            <w:r>
              <w:rPr>
                <w:sz w:val="20"/>
              </w:rPr>
              <w:t>l'actualité,</w:t>
            </w:r>
            <w:r>
              <w:rPr>
                <w:spacing w:val="32"/>
                <w:sz w:val="20"/>
              </w:rPr>
              <w:t xml:space="preserve"> </w:t>
            </w:r>
            <w:r>
              <w:rPr>
                <w:sz w:val="20"/>
              </w:rPr>
              <w:t>il</w:t>
            </w:r>
            <w:r>
              <w:rPr>
                <w:spacing w:val="30"/>
                <w:sz w:val="20"/>
              </w:rPr>
              <w:t xml:space="preserve"> </w:t>
            </w:r>
            <w:r>
              <w:rPr>
                <w:sz w:val="20"/>
              </w:rPr>
              <w:t>reconnaît</w:t>
            </w:r>
            <w:r>
              <w:rPr>
                <w:spacing w:val="32"/>
                <w:sz w:val="20"/>
              </w:rPr>
              <w:t xml:space="preserve"> </w:t>
            </w:r>
            <w:r>
              <w:rPr>
                <w:sz w:val="20"/>
              </w:rPr>
              <w:t>le</w:t>
            </w:r>
            <w:r>
              <w:rPr>
                <w:spacing w:val="30"/>
                <w:sz w:val="20"/>
              </w:rPr>
              <w:t xml:space="preserve"> </w:t>
            </w:r>
            <w:r>
              <w:rPr>
                <w:sz w:val="20"/>
              </w:rPr>
              <w:t>sujet</w:t>
            </w:r>
            <w:r>
              <w:rPr>
                <w:spacing w:val="31"/>
                <w:sz w:val="20"/>
              </w:rPr>
              <w:t xml:space="preserve"> </w:t>
            </w:r>
            <w:r>
              <w:rPr>
                <w:sz w:val="20"/>
              </w:rPr>
              <w:t>principal</w:t>
            </w:r>
            <w:r>
              <w:rPr>
                <w:spacing w:val="31"/>
                <w:sz w:val="20"/>
              </w:rPr>
              <w:t xml:space="preserve"> </w:t>
            </w:r>
            <w:r>
              <w:rPr>
                <w:sz w:val="20"/>
              </w:rPr>
              <w:t>de</w:t>
            </w:r>
            <w:r>
              <w:rPr>
                <w:spacing w:val="30"/>
                <w:sz w:val="20"/>
              </w:rPr>
              <w:t xml:space="preserve"> </w:t>
            </w:r>
            <w:r>
              <w:rPr>
                <w:sz w:val="20"/>
              </w:rPr>
              <w:t>nouvelles</w:t>
            </w:r>
          </w:p>
          <w:p w14:paraId="400807E9" w14:textId="77777777" w:rsidR="00C27152" w:rsidRDefault="0098677E">
            <w:pPr>
              <w:pStyle w:val="TableParagraph"/>
              <w:spacing w:before="1" w:line="223" w:lineRule="exact"/>
              <w:jc w:val="both"/>
              <w:rPr>
                <w:sz w:val="20"/>
              </w:rPr>
            </w:pPr>
            <w:r>
              <w:rPr>
                <w:sz w:val="20"/>
              </w:rPr>
              <w:t>télévisées relatant un évènement ou un accident lorsque le commentaire est accompagné d'un support visuel.</w:t>
            </w:r>
          </w:p>
        </w:tc>
      </w:tr>
      <w:tr w:rsidR="00C27152" w14:paraId="400807EC" w14:textId="77777777">
        <w:trPr>
          <w:trHeight w:val="244"/>
        </w:trPr>
        <w:tc>
          <w:tcPr>
            <w:tcW w:w="9753" w:type="dxa"/>
            <w:tcBorders>
              <w:top w:val="single" w:sz="4" w:space="0" w:color="000000"/>
              <w:left w:val="single" w:sz="4" w:space="0" w:color="000000"/>
              <w:bottom w:val="single" w:sz="4" w:space="0" w:color="000000"/>
              <w:right w:val="single" w:sz="4" w:space="0" w:color="000000"/>
            </w:tcBorders>
            <w:shd w:val="clear" w:color="auto" w:fill="A6A6A6"/>
          </w:tcPr>
          <w:p w14:paraId="400807EB" w14:textId="77777777" w:rsidR="00C27152" w:rsidRDefault="0098677E">
            <w:pPr>
              <w:pStyle w:val="TableParagraph"/>
              <w:spacing w:line="224" w:lineRule="exact"/>
              <w:ind w:left="3671" w:right="3664"/>
              <w:jc w:val="center"/>
              <w:rPr>
                <w:b/>
                <w:sz w:val="20"/>
              </w:rPr>
            </w:pPr>
            <w:r>
              <w:rPr>
                <w:b/>
                <w:sz w:val="20"/>
              </w:rPr>
              <w:t>Éléments linguistiques</w:t>
            </w:r>
          </w:p>
        </w:tc>
      </w:tr>
      <w:tr w:rsidR="00C27152" w14:paraId="400807EF" w14:textId="77777777">
        <w:trPr>
          <w:trHeight w:val="976"/>
        </w:trPr>
        <w:tc>
          <w:tcPr>
            <w:tcW w:w="9753" w:type="dxa"/>
            <w:tcBorders>
              <w:top w:val="single" w:sz="4" w:space="0" w:color="000000"/>
              <w:left w:val="single" w:sz="4" w:space="0" w:color="000000"/>
              <w:bottom w:val="single" w:sz="4" w:space="0" w:color="000000"/>
              <w:right w:val="single" w:sz="4" w:space="0" w:color="000000"/>
            </w:tcBorders>
          </w:tcPr>
          <w:p w14:paraId="400807ED" w14:textId="77777777" w:rsidR="00C27152" w:rsidRDefault="0098677E">
            <w:pPr>
              <w:pStyle w:val="TableParagraph"/>
              <w:spacing w:line="240" w:lineRule="auto"/>
              <w:ind w:right="96"/>
              <w:jc w:val="both"/>
              <w:rPr>
                <w:sz w:val="20"/>
              </w:rPr>
            </w:pPr>
            <w:r>
              <w:rPr>
                <w:sz w:val="20"/>
              </w:rPr>
              <w:t>Il</w:t>
            </w:r>
            <w:r>
              <w:rPr>
                <w:spacing w:val="-5"/>
                <w:sz w:val="20"/>
              </w:rPr>
              <w:t xml:space="preserve"> </w:t>
            </w:r>
            <w:r>
              <w:rPr>
                <w:sz w:val="20"/>
              </w:rPr>
              <w:t>rétablit</w:t>
            </w:r>
            <w:r>
              <w:rPr>
                <w:spacing w:val="-4"/>
                <w:sz w:val="20"/>
              </w:rPr>
              <w:t xml:space="preserve"> </w:t>
            </w:r>
            <w:r>
              <w:rPr>
                <w:sz w:val="20"/>
              </w:rPr>
              <w:t>une</w:t>
            </w:r>
            <w:r>
              <w:rPr>
                <w:spacing w:val="-5"/>
                <w:sz w:val="20"/>
              </w:rPr>
              <w:t xml:space="preserve"> </w:t>
            </w:r>
            <w:r>
              <w:rPr>
                <w:sz w:val="20"/>
              </w:rPr>
              <w:t>séquence</w:t>
            </w:r>
            <w:r>
              <w:rPr>
                <w:spacing w:val="-5"/>
                <w:sz w:val="20"/>
              </w:rPr>
              <w:t xml:space="preserve"> </w:t>
            </w:r>
            <w:r>
              <w:rPr>
                <w:sz w:val="20"/>
              </w:rPr>
              <w:t>d’évènements</w:t>
            </w:r>
            <w:r>
              <w:rPr>
                <w:spacing w:val="-5"/>
                <w:sz w:val="20"/>
              </w:rPr>
              <w:t xml:space="preserve"> </w:t>
            </w:r>
            <w:r>
              <w:rPr>
                <w:sz w:val="20"/>
              </w:rPr>
              <w:t>à</w:t>
            </w:r>
            <w:r>
              <w:rPr>
                <w:spacing w:val="-4"/>
                <w:sz w:val="20"/>
              </w:rPr>
              <w:t xml:space="preserve"> </w:t>
            </w:r>
            <w:r>
              <w:rPr>
                <w:sz w:val="20"/>
              </w:rPr>
              <w:t>partir</w:t>
            </w:r>
            <w:r>
              <w:rPr>
                <w:spacing w:val="-5"/>
                <w:sz w:val="20"/>
              </w:rPr>
              <w:t xml:space="preserve"> </w:t>
            </w:r>
            <w:r>
              <w:rPr>
                <w:sz w:val="20"/>
              </w:rPr>
              <w:t>de</w:t>
            </w:r>
            <w:r>
              <w:rPr>
                <w:spacing w:val="-5"/>
                <w:sz w:val="20"/>
              </w:rPr>
              <w:t xml:space="preserve"> </w:t>
            </w:r>
            <w:r>
              <w:rPr>
                <w:sz w:val="20"/>
              </w:rPr>
              <w:t>marqueurs</w:t>
            </w:r>
            <w:r>
              <w:rPr>
                <w:spacing w:val="-5"/>
                <w:sz w:val="20"/>
              </w:rPr>
              <w:t xml:space="preserve"> </w:t>
            </w:r>
            <w:r>
              <w:rPr>
                <w:sz w:val="20"/>
              </w:rPr>
              <w:t>de</w:t>
            </w:r>
            <w:r>
              <w:rPr>
                <w:spacing w:val="-5"/>
                <w:sz w:val="20"/>
              </w:rPr>
              <w:t xml:space="preserve"> </w:t>
            </w:r>
            <w:r>
              <w:rPr>
                <w:sz w:val="20"/>
              </w:rPr>
              <w:t>temps</w:t>
            </w:r>
            <w:r>
              <w:rPr>
                <w:spacing w:val="-5"/>
                <w:sz w:val="20"/>
              </w:rPr>
              <w:t xml:space="preserve"> </w:t>
            </w:r>
            <w:r>
              <w:rPr>
                <w:sz w:val="20"/>
              </w:rPr>
              <w:t>entendus</w:t>
            </w:r>
            <w:r>
              <w:rPr>
                <w:spacing w:val="-5"/>
                <w:sz w:val="20"/>
              </w:rPr>
              <w:t xml:space="preserve"> </w:t>
            </w:r>
            <w:r>
              <w:rPr>
                <w:sz w:val="20"/>
              </w:rPr>
              <w:t>dans</w:t>
            </w:r>
            <w:r>
              <w:rPr>
                <w:spacing w:val="-6"/>
                <w:sz w:val="20"/>
              </w:rPr>
              <w:t xml:space="preserve"> </w:t>
            </w:r>
            <w:r>
              <w:rPr>
                <w:sz w:val="20"/>
              </w:rPr>
              <w:t>des</w:t>
            </w:r>
            <w:r>
              <w:rPr>
                <w:spacing w:val="-3"/>
                <w:sz w:val="20"/>
              </w:rPr>
              <w:t xml:space="preserve"> </w:t>
            </w:r>
            <w:r>
              <w:rPr>
                <w:sz w:val="20"/>
              </w:rPr>
              <w:t>conversations</w:t>
            </w:r>
            <w:r>
              <w:rPr>
                <w:spacing w:val="-5"/>
                <w:sz w:val="20"/>
              </w:rPr>
              <w:t xml:space="preserve"> </w:t>
            </w:r>
            <w:r>
              <w:rPr>
                <w:sz w:val="20"/>
              </w:rPr>
              <w:t>et</w:t>
            </w:r>
            <w:r>
              <w:rPr>
                <w:spacing w:val="-4"/>
                <w:sz w:val="20"/>
              </w:rPr>
              <w:t xml:space="preserve"> </w:t>
            </w:r>
            <w:r>
              <w:rPr>
                <w:sz w:val="20"/>
              </w:rPr>
              <w:t>comprend le lien d’antériorité, de postériorité et de simultanéité entre deux actions. Il associe les pronoms relatifs à leur antécédent</w:t>
            </w:r>
            <w:r>
              <w:rPr>
                <w:spacing w:val="-3"/>
                <w:sz w:val="20"/>
              </w:rPr>
              <w:t xml:space="preserve"> </w:t>
            </w:r>
            <w:r>
              <w:rPr>
                <w:sz w:val="20"/>
              </w:rPr>
              <w:t>et</w:t>
            </w:r>
            <w:r>
              <w:rPr>
                <w:spacing w:val="-2"/>
                <w:sz w:val="20"/>
              </w:rPr>
              <w:t xml:space="preserve"> </w:t>
            </w:r>
            <w:r>
              <w:rPr>
                <w:sz w:val="20"/>
              </w:rPr>
              <w:t>comprend</w:t>
            </w:r>
            <w:r>
              <w:rPr>
                <w:spacing w:val="-2"/>
                <w:sz w:val="20"/>
              </w:rPr>
              <w:t xml:space="preserve"> </w:t>
            </w:r>
            <w:r>
              <w:rPr>
                <w:sz w:val="20"/>
              </w:rPr>
              <w:t>qui</w:t>
            </w:r>
            <w:r>
              <w:rPr>
                <w:spacing w:val="-2"/>
                <w:sz w:val="20"/>
              </w:rPr>
              <w:t xml:space="preserve"> </w:t>
            </w:r>
            <w:r>
              <w:rPr>
                <w:sz w:val="20"/>
              </w:rPr>
              <w:t>fait</w:t>
            </w:r>
            <w:r>
              <w:rPr>
                <w:spacing w:val="-2"/>
                <w:sz w:val="20"/>
              </w:rPr>
              <w:t xml:space="preserve"> </w:t>
            </w:r>
            <w:r>
              <w:rPr>
                <w:sz w:val="20"/>
              </w:rPr>
              <w:t>l'action</w:t>
            </w:r>
            <w:r>
              <w:rPr>
                <w:spacing w:val="-1"/>
                <w:sz w:val="20"/>
              </w:rPr>
              <w:t xml:space="preserve"> </w:t>
            </w:r>
            <w:r>
              <w:rPr>
                <w:sz w:val="20"/>
              </w:rPr>
              <w:t>dans</w:t>
            </w:r>
            <w:r>
              <w:rPr>
                <w:spacing w:val="-4"/>
                <w:sz w:val="20"/>
              </w:rPr>
              <w:t xml:space="preserve"> </w:t>
            </w:r>
            <w:r>
              <w:rPr>
                <w:sz w:val="20"/>
              </w:rPr>
              <w:t>une</w:t>
            </w:r>
            <w:r>
              <w:rPr>
                <w:spacing w:val="-3"/>
                <w:sz w:val="20"/>
              </w:rPr>
              <w:t xml:space="preserve"> </w:t>
            </w:r>
            <w:r>
              <w:rPr>
                <w:sz w:val="20"/>
              </w:rPr>
              <w:t>phrase</w:t>
            </w:r>
            <w:r>
              <w:rPr>
                <w:spacing w:val="-3"/>
                <w:sz w:val="20"/>
              </w:rPr>
              <w:t xml:space="preserve"> </w:t>
            </w:r>
            <w:r>
              <w:rPr>
                <w:sz w:val="20"/>
              </w:rPr>
              <w:t>passive.</w:t>
            </w:r>
            <w:r>
              <w:rPr>
                <w:spacing w:val="-2"/>
                <w:sz w:val="20"/>
              </w:rPr>
              <w:t xml:space="preserve"> </w:t>
            </w:r>
            <w:r>
              <w:rPr>
                <w:sz w:val="20"/>
              </w:rPr>
              <w:t>Il</w:t>
            </w:r>
            <w:r>
              <w:rPr>
                <w:spacing w:val="-3"/>
                <w:sz w:val="20"/>
              </w:rPr>
              <w:t xml:space="preserve"> </w:t>
            </w:r>
            <w:r>
              <w:rPr>
                <w:sz w:val="20"/>
              </w:rPr>
              <w:t>discrimine</w:t>
            </w:r>
            <w:r>
              <w:rPr>
                <w:spacing w:val="-3"/>
                <w:sz w:val="20"/>
              </w:rPr>
              <w:t xml:space="preserve"> </w:t>
            </w:r>
            <w:r>
              <w:rPr>
                <w:sz w:val="20"/>
              </w:rPr>
              <w:t>aussi</w:t>
            </w:r>
            <w:r>
              <w:rPr>
                <w:spacing w:val="-3"/>
                <w:sz w:val="20"/>
              </w:rPr>
              <w:t xml:space="preserve"> </w:t>
            </w:r>
            <w:r>
              <w:rPr>
                <w:sz w:val="20"/>
              </w:rPr>
              <w:t>certains</w:t>
            </w:r>
            <w:r>
              <w:rPr>
                <w:spacing w:val="-4"/>
                <w:sz w:val="20"/>
              </w:rPr>
              <w:t xml:space="preserve"> </w:t>
            </w:r>
            <w:r>
              <w:rPr>
                <w:sz w:val="20"/>
              </w:rPr>
              <w:t>phonèmes</w:t>
            </w:r>
            <w:r>
              <w:rPr>
                <w:spacing w:val="-4"/>
                <w:sz w:val="20"/>
              </w:rPr>
              <w:t xml:space="preserve"> </w:t>
            </w:r>
            <w:r>
              <w:rPr>
                <w:sz w:val="20"/>
              </w:rPr>
              <w:t>du</w:t>
            </w:r>
            <w:r>
              <w:rPr>
                <w:spacing w:val="-2"/>
                <w:sz w:val="20"/>
              </w:rPr>
              <w:t xml:space="preserve"> </w:t>
            </w:r>
            <w:r>
              <w:rPr>
                <w:sz w:val="20"/>
              </w:rPr>
              <w:t>français.</w:t>
            </w:r>
            <w:r>
              <w:rPr>
                <w:spacing w:val="-2"/>
                <w:sz w:val="20"/>
              </w:rPr>
              <w:t xml:space="preserve"> </w:t>
            </w:r>
            <w:r>
              <w:rPr>
                <w:sz w:val="20"/>
              </w:rPr>
              <w:t>Il</w:t>
            </w:r>
          </w:p>
          <w:p w14:paraId="400807EE" w14:textId="77777777" w:rsidR="00C27152" w:rsidRDefault="0098677E">
            <w:pPr>
              <w:pStyle w:val="TableParagraph"/>
              <w:spacing w:before="1" w:line="223" w:lineRule="exact"/>
              <w:jc w:val="both"/>
              <w:rPr>
                <w:sz w:val="20"/>
              </w:rPr>
            </w:pPr>
            <w:r>
              <w:rPr>
                <w:sz w:val="20"/>
              </w:rPr>
              <w:t>comprend le vocabulaire approprié aux situations.</w:t>
            </w:r>
          </w:p>
        </w:tc>
      </w:tr>
      <w:tr w:rsidR="00C27152" w14:paraId="400807F1" w14:textId="77777777">
        <w:trPr>
          <w:trHeight w:val="244"/>
        </w:trPr>
        <w:tc>
          <w:tcPr>
            <w:tcW w:w="9753" w:type="dxa"/>
            <w:tcBorders>
              <w:top w:val="single" w:sz="4" w:space="0" w:color="000000"/>
              <w:left w:val="single" w:sz="4" w:space="0" w:color="000000"/>
              <w:bottom w:val="single" w:sz="4" w:space="0" w:color="000000"/>
              <w:right w:val="single" w:sz="4" w:space="0" w:color="000000"/>
            </w:tcBorders>
            <w:shd w:val="clear" w:color="auto" w:fill="A6A6A6"/>
          </w:tcPr>
          <w:p w14:paraId="400807F0" w14:textId="77777777" w:rsidR="00C27152" w:rsidRDefault="0098677E">
            <w:pPr>
              <w:pStyle w:val="TableParagraph"/>
              <w:spacing w:line="224" w:lineRule="exact"/>
              <w:ind w:left="3672" w:right="3660"/>
              <w:jc w:val="center"/>
              <w:rPr>
                <w:b/>
                <w:sz w:val="20"/>
              </w:rPr>
            </w:pPr>
            <w:r>
              <w:rPr>
                <w:b/>
                <w:sz w:val="20"/>
              </w:rPr>
              <w:t>Stratégies</w:t>
            </w:r>
          </w:p>
        </w:tc>
      </w:tr>
      <w:tr w:rsidR="00C27152" w14:paraId="400807F3" w14:textId="77777777">
        <w:trPr>
          <w:trHeight w:val="244"/>
        </w:trPr>
        <w:tc>
          <w:tcPr>
            <w:tcW w:w="9753" w:type="dxa"/>
            <w:tcBorders>
              <w:top w:val="single" w:sz="4" w:space="0" w:color="000000"/>
              <w:left w:val="single" w:sz="4" w:space="0" w:color="000000"/>
              <w:bottom w:val="single" w:sz="4" w:space="0" w:color="000000"/>
              <w:right w:val="single" w:sz="4" w:space="0" w:color="000000"/>
            </w:tcBorders>
          </w:tcPr>
          <w:p w14:paraId="400807F2" w14:textId="79E7F76E" w:rsidR="00C27152" w:rsidRDefault="00F37A1F">
            <w:pPr>
              <w:pStyle w:val="TableParagraph"/>
              <w:spacing w:line="224" w:lineRule="exact"/>
              <w:rPr>
                <w:sz w:val="20"/>
              </w:rPr>
            </w:pPr>
            <w:r>
              <w:rPr>
                <w:noProof/>
              </w:rPr>
              <w:pict w14:anchorId="31F6452B">
                <v:shape id="Zone de texte 9" o:spid="_x0000_s1031" type="#_x0000_t202" style="position:absolute;left:0;text-align:left;margin-left:448.55pt;margin-top:6.6pt;width:48.75pt;height:24.7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" fillcolor="window" strokeweight=".5pt">
                  <v:path arrowok="t"/>
                  <v:textbox>
                    <w:txbxContent>
                      <w:p w14:paraId="37F4BB9B" w14:textId="20BFEEAC" w:rsidR="00F37A1F" w:rsidRPr="007916E5" w:rsidRDefault="00F37A1F" w:rsidP="00F37A1F">
                        <w:pPr>
                          <w:jc w:val="right"/>
                          <w:rPr>
                            <w:b/>
                            <w:bCs/>
                            <w:sz w:val="24"/>
                            <w:szCs w:val="24"/>
                          </w:rPr>
                        </w:pPr>
                        <w:r w:rsidRPr="007916E5">
                          <w:rPr>
                            <w:b/>
                            <w:bCs/>
                            <w:sz w:val="24"/>
                            <w:szCs w:val="24"/>
                          </w:rPr>
                          <w:t>/</w:t>
                        </w:r>
                        <w:r w:rsidR="0047592D">
                          <w:rPr>
                            <w:b/>
                            <w:bCs/>
                            <w:sz w:val="24"/>
                            <w:szCs w:val="24"/>
                          </w:rPr>
                          <w:t>30</w:t>
                        </w:r>
                      </w:p>
                    </w:txbxContent>
                  </v:textbox>
                </v:shape>
              </w:pict>
            </w:r>
            <w:r w:rsidR="0098677E">
              <w:rPr>
                <w:sz w:val="20"/>
              </w:rPr>
              <w:t>L’adulte peut recourir à des stratégies de communication (p. ex., activer ses connaissances antérieures).</w:t>
            </w:r>
          </w:p>
        </w:tc>
      </w:tr>
    </w:tbl>
    <w:p w14:paraId="3AC38BF8" w14:textId="75AFF21B" w:rsidR="00C44A9D" w:rsidRDefault="00C44A9D">
      <w:pPr>
        <w:pStyle w:val="Corpsdetexte"/>
        <w:spacing w:before="1" w:after="1"/>
        <w:rPr>
          <w:sz w:val="26"/>
        </w:rPr>
      </w:pPr>
    </w:p>
    <w:p w14:paraId="1B574624" w14:textId="77777777" w:rsidR="00C44A9D" w:rsidRDefault="00C44A9D">
      <w:pPr>
        <w:pStyle w:val="Corpsdetexte"/>
        <w:spacing w:before="1" w:after="1"/>
        <w:rPr>
          <w:sz w:val="26"/>
        </w:rPr>
      </w:pPr>
    </w:p>
    <w:tbl>
      <w:tblPr>
        <w:tblStyle w:val="TableNormal"/>
        <w:tblW w:w="0" w:type="auto"/>
        <w:tblInd w:w="1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753"/>
      </w:tblGrid>
      <w:tr w:rsidR="00C27152" w14:paraId="400807F7" w14:textId="77777777">
        <w:trPr>
          <w:trHeight w:val="731"/>
        </w:trPr>
        <w:tc>
          <w:tcPr>
            <w:tcW w:w="9753" w:type="dxa"/>
            <w:tcBorders>
              <w:top w:val="nil"/>
              <w:left w:val="nil"/>
              <w:right w:val="nil"/>
            </w:tcBorders>
            <w:shd w:val="clear" w:color="auto" w:fill="000000"/>
          </w:tcPr>
          <w:p w14:paraId="400807F5" w14:textId="77777777" w:rsidR="00C27152" w:rsidRDefault="0098677E">
            <w:pPr>
              <w:pStyle w:val="TableParagraph"/>
              <w:spacing w:line="243" w:lineRule="exact"/>
              <w:ind w:left="115"/>
              <w:rPr>
                <w:b/>
                <w:sz w:val="20"/>
              </w:rPr>
            </w:pPr>
            <w:r>
              <w:rPr>
                <w:b/>
                <w:color w:val="FFFFFF"/>
                <w:sz w:val="20"/>
              </w:rPr>
              <w:t>PRODUCTION ORALE</w:t>
            </w:r>
          </w:p>
          <w:p w14:paraId="400807F6" w14:textId="77777777" w:rsidR="00C27152" w:rsidRDefault="0098677E">
            <w:pPr>
              <w:pStyle w:val="TableParagraph"/>
              <w:spacing w:line="240" w:lineRule="atLeast"/>
              <w:ind w:left="115" w:right="129"/>
              <w:rPr>
                <w:sz w:val="20"/>
              </w:rPr>
            </w:pPr>
            <w:r>
              <w:rPr>
                <w:color w:val="FFFFFF"/>
                <w:sz w:val="20"/>
              </w:rPr>
              <w:t>Communication orale appropriée de propos se rapportant à des thèmes familiers : besoins courants, loisirs ou centres d’intérêt</w:t>
            </w:r>
          </w:p>
        </w:tc>
      </w:tr>
      <w:tr w:rsidR="00C27152" w14:paraId="400807F9" w14:textId="77777777">
        <w:trPr>
          <w:trHeight w:val="244"/>
        </w:trPr>
        <w:tc>
          <w:tcPr>
            <w:tcW w:w="9753" w:type="dxa"/>
            <w:tcBorders>
              <w:left w:val="single" w:sz="4" w:space="0" w:color="000000"/>
              <w:bottom w:val="single" w:sz="4" w:space="0" w:color="000000"/>
              <w:right w:val="single" w:sz="4" w:space="0" w:color="000000"/>
            </w:tcBorders>
            <w:shd w:val="clear" w:color="auto" w:fill="A6A6A6"/>
          </w:tcPr>
          <w:p w14:paraId="400807F8" w14:textId="77777777" w:rsidR="00C27152" w:rsidRDefault="0098677E">
            <w:pPr>
              <w:pStyle w:val="TableParagraph"/>
              <w:spacing w:line="224" w:lineRule="exact"/>
              <w:ind w:left="3672" w:right="3664"/>
              <w:jc w:val="center"/>
              <w:rPr>
                <w:b/>
                <w:sz w:val="20"/>
              </w:rPr>
            </w:pPr>
            <w:r>
              <w:rPr>
                <w:b/>
                <w:sz w:val="20"/>
              </w:rPr>
              <w:t>Intention de communication</w:t>
            </w:r>
          </w:p>
        </w:tc>
      </w:tr>
      <w:tr w:rsidR="00C27152" w14:paraId="400807FC" w14:textId="77777777">
        <w:trPr>
          <w:trHeight w:val="2685"/>
        </w:trPr>
        <w:tc>
          <w:tcPr>
            <w:tcW w:w="9753" w:type="dxa"/>
            <w:tcBorders>
              <w:top w:val="single" w:sz="4" w:space="0" w:color="000000"/>
              <w:left w:val="single" w:sz="4" w:space="0" w:color="000000"/>
              <w:bottom w:val="single" w:sz="4" w:space="0" w:color="000000"/>
              <w:right w:val="single" w:sz="4" w:space="0" w:color="000000"/>
            </w:tcBorders>
          </w:tcPr>
          <w:p w14:paraId="400807FA" w14:textId="77777777" w:rsidR="00C27152" w:rsidRDefault="0098677E">
            <w:pPr>
              <w:pStyle w:val="TableParagraph"/>
              <w:spacing w:line="240" w:lineRule="auto"/>
              <w:ind w:left="139" w:right="95"/>
              <w:jc w:val="both"/>
              <w:rPr>
                <w:sz w:val="20"/>
              </w:rPr>
            </w:pPr>
            <w:r>
              <w:rPr>
                <w:sz w:val="20"/>
              </w:rPr>
              <w:t xml:space="preserve">L’adulte demande des renseignements pour s'orienter dans </w:t>
            </w:r>
            <w:r>
              <w:rPr>
                <w:spacing w:val="3"/>
                <w:sz w:val="20"/>
              </w:rPr>
              <w:t xml:space="preserve">un </w:t>
            </w:r>
            <w:r>
              <w:rPr>
                <w:sz w:val="20"/>
              </w:rPr>
              <w:t>établissement de santé. Il décrit les symptômes d'un problème</w:t>
            </w:r>
            <w:r>
              <w:rPr>
                <w:spacing w:val="-9"/>
                <w:sz w:val="20"/>
              </w:rPr>
              <w:t xml:space="preserve"> </w:t>
            </w:r>
            <w:r>
              <w:rPr>
                <w:sz w:val="20"/>
              </w:rPr>
              <w:t>de</w:t>
            </w:r>
            <w:r>
              <w:rPr>
                <w:spacing w:val="-8"/>
                <w:sz w:val="20"/>
              </w:rPr>
              <w:t xml:space="preserve"> </w:t>
            </w:r>
            <w:r>
              <w:rPr>
                <w:sz w:val="20"/>
              </w:rPr>
              <w:t>santé</w:t>
            </w:r>
            <w:r>
              <w:rPr>
                <w:spacing w:val="-5"/>
                <w:sz w:val="20"/>
              </w:rPr>
              <w:t xml:space="preserve"> </w:t>
            </w:r>
            <w:r>
              <w:rPr>
                <w:sz w:val="20"/>
              </w:rPr>
              <w:t>mineur</w:t>
            </w:r>
            <w:r>
              <w:rPr>
                <w:spacing w:val="-7"/>
                <w:sz w:val="20"/>
              </w:rPr>
              <w:t xml:space="preserve"> </w:t>
            </w:r>
            <w:r>
              <w:rPr>
                <w:sz w:val="20"/>
              </w:rPr>
              <w:t>ou</w:t>
            </w:r>
            <w:r>
              <w:rPr>
                <w:spacing w:val="-4"/>
                <w:sz w:val="20"/>
              </w:rPr>
              <w:t xml:space="preserve"> </w:t>
            </w:r>
            <w:r>
              <w:rPr>
                <w:sz w:val="20"/>
              </w:rPr>
              <w:t>grave,</w:t>
            </w:r>
            <w:r>
              <w:rPr>
                <w:spacing w:val="-6"/>
                <w:sz w:val="20"/>
              </w:rPr>
              <w:t xml:space="preserve"> </w:t>
            </w:r>
            <w:r>
              <w:rPr>
                <w:sz w:val="20"/>
              </w:rPr>
              <w:t>raconte</w:t>
            </w:r>
            <w:r>
              <w:rPr>
                <w:spacing w:val="-8"/>
                <w:sz w:val="20"/>
              </w:rPr>
              <w:t xml:space="preserve"> </w:t>
            </w:r>
            <w:r>
              <w:rPr>
                <w:sz w:val="20"/>
              </w:rPr>
              <w:t>l'origine</w:t>
            </w:r>
            <w:r>
              <w:rPr>
                <w:spacing w:val="-9"/>
                <w:sz w:val="20"/>
              </w:rPr>
              <w:t xml:space="preserve"> </w:t>
            </w:r>
            <w:r>
              <w:rPr>
                <w:sz w:val="20"/>
              </w:rPr>
              <w:t>de</w:t>
            </w:r>
            <w:r>
              <w:rPr>
                <w:spacing w:val="-8"/>
                <w:sz w:val="20"/>
              </w:rPr>
              <w:t xml:space="preserve"> </w:t>
            </w:r>
            <w:r>
              <w:rPr>
                <w:sz w:val="20"/>
              </w:rPr>
              <w:t>ce</w:t>
            </w:r>
            <w:r>
              <w:rPr>
                <w:spacing w:val="-5"/>
                <w:sz w:val="20"/>
              </w:rPr>
              <w:t xml:space="preserve"> </w:t>
            </w:r>
            <w:r>
              <w:rPr>
                <w:sz w:val="20"/>
              </w:rPr>
              <w:t>problème</w:t>
            </w:r>
            <w:r>
              <w:rPr>
                <w:spacing w:val="-5"/>
                <w:sz w:val="20"/>
              </w:rPr>
              <w:t xml:space="preserve"> </w:t>
            </w:r>
            <w:r>
              <w:rPr>
                <w:sz w:val="20"/>
              </w:rPr>
              <w:t>et</w:t>
            </w:r>
            <w:r>
              <w:rPr>
                <w:spacing w:val="-6"/>
                <w:sz w:val="20"/>
              </w:rPr>
              <w:t xml:space="preserve"> </w:t>
            </w:r>
            <w:r>
              <w:rPr>
                <w:sz w:val="20"/>
              </w:rPr>
              <w:t>pose</w:t>
            </w:r>
            <w:r>
              <w:rPr>
                <w:spacing w:val="-8"/>
                <w:sz w:val="20"/>
              </w:rPr>
              <w:t xml:space="preserve"> </w:t>
            </w:r>
            <w:r>
              <w:rPr>
                <w:sz w:val="20"/>
              </w:rPr>
              <w:t>des</w:t>
            </w:r>
            <w:r>
              <w:rPr>
                <w:spacing w:val="-6"/>
                <w:sz w:val="20"/>
              </w:rPr>
              <w:t xml:space="preserve"> </w:t>
            </w:r>
            <w:r>
              <w:rPr>
                <w:sz w:val="20"/>
              </w:rPr>
              <w:t>questions</w:t>
            </w:r>
            <w:r>
              <w:rPr>
                <w:spacing w:val="-8"/>
                <w:sz w:val="20"/>
              </w:rPr>
              <w:t xml:space="preserve"> </w:t>
            </w:r>
            <w:r>
              <w:rPr>
                <w:sz w:val="20"/>
              </w:rPr>
              <w:t>simples</w:t>
            </w:r>
            <w:r>
              <w:rPr>
                <w:spacing w:val="-9"/>
                <w:sz w:val="20"/>
              </w:rPr>
              <w:t xml:space="preserve"> </w:t>
            </w:r>
            <w:r>
              <w:rPr>
                <w:sz w:val="20"/>
              </w:rPr>
              <w:t>sur</w:t>
            </w:r>
            <w:r>
              <w:rPr>
                <w:spacing w:val="-4"/>
                <w:sz w:val="20"/>
              </w:rPr>
              <w:t xml:space="preserve"> </w:t>
            </w:r>
            <w:r>
              <w:rPr>
                <w:sz w:val="20"/>
              </w:rPr>
              <w:t>son</w:t>
            </w:r>
            <w:r>
              <w:rPr>
                <w:spacing w:val="-6"/>
                <w:sz w:val="20"/>
              </w:rPr>
              <w:t xml:space="preserve"> </w:t>
            </w:r>
            <w:r>
              <w:rPr>
                <w:sz w:val="20"/>
              </w:rPr>
              <w:t>problème ou</w:t>
            </w:r>
            <w:r>
              <w:rPr>
                <w:spacing w:val="-4"/>
                <w:sz w:val="20"/>
              </w:rPr>
              <w:t xml:space="preserve"> </w:t>
            </w:r>
            <w:r>
              <w:rPr>
                <w:sz w:val="20"/>
              </w:rPr>
              <w:t>celui</w:t>
            </w:r>
            <w:r>
              <w:rPr>
                <w:spacing w:val="-4"/>
                <w:sz w:val="20"/>
              </w:rPr>
              <w:t xml:space="preserve"> </w:t>
            </w:r>
            <w:r>
              <w:rPr>
                <w:sz w:val="20"/>
              </w:rPr>
              <w:t>d'un</w:t>
            </w:r>
            <w:r>
              <w:rPr>
                <w:spacing w:val="-3"/>
                <w:sz w:val="20"/>
              </w:rPr>
              <w:t xml:space="preserve"> </w:t>
            </w:r>
            <w:r>
              <w:rPr>
                <w:sz w:val="20"/>
              </w:rPr>
              <w:t>proche.</w:t>
            </w:r>
            <w:r>
              <w:rPr>
                <w:spacing w:val="-4"/>
                <w:sz w:val="20"/>
              </w:rPr>
              <w:t xml:space="preserve"> </w:t>
            </w:r>
            <w:r>
              <w:rPr>
                <w:sz w:val="20"/>
              </w:rPr>
              <w:t>Pendant</w:t>
            </w:r>
            <w:r>
              <w:rPr>
                <w:spacing w:val="-3"/>
                <w:sz w:val="20"/>
              </w:rPr>
              <w:t xml:space="preserve"> </w:t>
            </w:r>
            <w:r>
              <w:rPr>
                <w:sz w:val="20"/>
              </w:rPr>
              <w:t>sa</w:t>
            </w:r>
            <w:r>
              <w:rPr>
                <w:spacing w:val="-4"/>
                <w:sz w:val="20"/>
              </w:rPr>
              <w:t xml:space="preserve"> </w:t>
            </w:r>
            <w:r>
              <w:rPr>
                <w:sz w:val="20"/>
              </w:rPr>
              <w:t>participation</w:t>
            </w:r>
            <w:r>
              <w:rPr>
                <w:spacing w:val="-3"/>
                <w:sz w:val="20"/>
              </w:rPr>
              <w:t xml:space="preserve"> </w:t>
            </w:r>
            <w:r>
              <w:rPr>
                <w:sz w:val="20"/>
              </w:rPr>
              <w:t>à</w:t>
            </w:r>
            <w:r>
              <w:rPr>
                <w:spacing w:val="-3"/>
                <w:sz w:val="20"/>
              </w:rPr>
              <w:t xml:space="preserve"> </w:t>
            </w:r>
            <w:r>
              <w:rPr>
                <w:sz w:val="20"/>
              </w:rPr>
              <w:t>une</w:t>
            </w:r>
            <w:r>
              <w:rPr>
                <w:spacing w:val="-5"/>
                <w:sz w:val="20"/>
              </w:rPr>
              <w:t xml:space="preserve"> </w:t>
            </w:r>
            <w:r>
              <w:rPr>
                <w:sz w:val="20"/>
              </w:rPr>
              <w:t>activité</w:t>
            </w:r>
            <w:r>
              <w:rPr>
                <w:spacing w:val="-2"/>
                <w:sz w:val="20"/>
              </w:rPr>
              <w:t xml:space="preserve"> </w:t>
            </w:r>
            <w:r>
              <w:rPr>
                <w:sz w:val="20"/>
              </w:rPr>
              <w:t>culturelle</w:t>
            </w:r>
            <w:r>
              <w:rPr>
                <w:spacing w:val="-6"/>
                <w:sz w:val="20"/>
              </w:rPr>
              <w:t xml:space="preserve"> </w:t>
            </w:r>
            <w:r>
              <w:rPr>
                <w:sz w:val="20"/>
              </w:rPr>
              <w:t>ou</w:t>
            </w:r>
            <w:r>
              <w:rPr>
                <w:spacing w:val="-2"/>
                <w:sz w:val="20"/>
              </w:rPr>
              <w:t xml:space="preserve"> </w:t>
            </w:r>
            <w:r>
              <w:rPr>
                <w:sz w:val="20"/>
              </w:rPr>
              <w:t>sportive,</w:t>
            </w:r>
            <w:r>
              <w:rPr>
                <w:spacing w:val="-3"/>
                <w:sz w:val="20"/>
              </w:rPr>
              <w:t xml:space="preserve"> </w:t>
            </w:r>
            <w:r>
              <w:rPr>
                <w:sz w:val="20"/>
              </w:rPr>
              <w:t>il</w:t>
            </w:r>
            <w:r>
              <w:rPr>
                <w:spacing w:val="-5"/>
                <w:sz w:val="20"/>
              </w:rPr>
              <w:t xml:space="preserve"> </w:t>
            </w:r>
            <w:r>
              <w:rPr>
                <w:sz w:val="20"/>
              </w:rPr>
              <w:t>pose</w:t>
            </w:r>
            <w:r>
              <w:rPr>
                <w:spacing w:val="-2"/>
                <w:sz w:val="20"/>
              </w:rPr>
              <w:t xml:space="preserve"> </w:t>
            </w:r>
            <w:r>
              <w:rPr>
                <w:sz w:val="20"/>
              </w:rPr>
              <w:t>des</w:t>
            </w:r>
            <w:r>
              <w:rPr>
                <w:spacing w:val="-5"/>
                <w:sz w:val="20"/>
              </w:rPr>
              <w:t xml:space="preserve"> </w:t>
            </w:r>
            <w:r>
              <w:rPr>
                <w:sz w:val="20"/>
              </w:rPr>
              <w:t>questions</w:t>
            </w:r>
            <w:r>
              <w:rPr>
                <w:spacing w:val="-3"/>
                <w:sz w:val="20"/>
              </w:rPr>
              <w:t xml:space="preserve"> </w:t>
            </w:r>
            <w:r>
              <w:rPr>
                <w:sz w:val="20"/>
              </w:rPr>
              <w:t>et</w:t>
            </w:r>
            <w:r>
              <w:rPr>
                <w:spacing w:val="-4"/>
                <w:sz w:val="20"/>
              </w:rPr>
              <w:t xml:space="preserve"> </w:t>
            </w:r>
            <w:r>
              <w:rPr>
                <w:sz w:val="20"/>
              </w:rPr>
              <w:t>donne</w:t>
            </w:r>
            <w:r>
              <w:rPr>
                <w:spacing w:val="-5"/>
                <w:sz w:val="20"/>
              </w:rPr>
              <w:t xml:space="preserve"> </w:t>
            </w:r>
            <w:r>
              <w:rPr>
                <w:sz w:val="20"/>
              </w:rPr>
              <w:t>des directives simples. Il parle de ses activités quotidiennes et d'évènements liés à son expérience personnelle et pose aussi des questions sur l’occupation de son interlocuteur. Il formule des questions simples dans des situations liées à l’utilisation</w:t>
            </w:r>
            <w:r>
              <w:rPr>
                <w:spacing w:val="-5"/>
                <w:sz w:val="20"/>
              </w:rPr>
              <w:t xml:space="preserve"> </w:t>
            </w:r>
            <w:r>
              <w:rPr>
                <w:sz w:val="20"/>
              </w:rPr>
              <w:t>de</w:t>
            </w:r>
            <w:r>
              <w:rPr>
                <w:spacing w:val="-5"/>
                <w:sz w:val="20"/>
              </w:rPr>
              <w:t xml:space="preserve"> </w:t>
            </w:r>
            <w:r>
              <w:rPr>
                <w:sz w:val="20"/>
              </w:rPr>
              <w:t>services</w:t>
            </w:r>
            <w:r>
              <w:rPr>
                <w:spacing w:val="-5"/>
                <w:sz w:val="20"/>
              </w:rPr>
              <w:t xml:space="preserve"> </w:t>
            </w:r>
            <w:r>
              <w:rPr>
                <w:sz w:val="20"/>
              </w:rPr>
              <w:t>publics</w:t>
            </w:r>
            <w:r>
              <w:rPr>
                <w:spacing w:val="-4"/>
                <w:sz w:val="20"/>
              </w:rPr>
              <w:t xml:space="preserve"> </w:t>
            </w:r>
            <w:r>
              <w:rPr>
                <w:sz w:val="20"/>
              </w:rPr>
              <w:t>et</w:t>
            </w:r>
            <w:r>
              <w:rPr>
                <w:spacing w:val="-4"/>
                <w:sz w:val="20"/>
              </w:rPr>
              <w:t xml:space="preserve"> </w:t>
            </w:r>
            <w:r>
              <w:rPr>
                <w:sz w:val="20"/>
              </w:rPr>
              <w:t>aux</w:t>
            </w:r>
            <w:r>
              <w:rPr>
                <w:spacing w:val="-5"/>
                <w:sz w:val="20"/>
              </w:rPr>
              <w:t xml:space="preserve"> </w:t>
            </w:r>
            <w:r>
              <w:rPr>
                <w:sz w:val="20"/>
              </w:rPr>
              <w:t>activités</w:t>
            </w:r>
            <w:r>
              <w:rPr>
                <w:spacing w:val="-5"/>
                <w:sz w:val="20"/>
              </w:rPr>
              <w:t xml:space="preserve"> </w:t>
            </w:r>
            <w:r>
              <w:rPr>
                <w:sz w:val="20"/>
              </w:rPr>
              <w:t>commerciales</w:t>
            </w:r>
            <w:r>
              <w:rPr>
                <w:spacing w:val="-3"/>
                <w:sz w:val="20"/>
              </w:rPr>
              <w:t xml:space="preserve"> </w:t>
            </w:r>
            <w:r>
              <w:rPr>
                <w:sz w:val="20"/>
              </w:rPr>
              <w:t>et</w:t>
            </w:r>
            <w:r>
              <w:rPr>
                <w:spacing w:val="-5"/>
                <w:sz w:val="20"/>
              </w:rPr>
              <w:t xml:space="preserve"> </w:t>
            </w:r>
            <w:r>
              <w:rPr>
                <w:sz w:val="20"/>
              </w:rPr>
              <w:t>il</w:t>
            </w:r>
            <w:r>
              <w:rPr>
                <w:spacing w:val="-5"/>
                <w:sz w:val="20"/>
              </w:rPr>
              <w:t xml:space="preserve"> </w:t>
            </w:r>
            <w:r>
              <w:rPr>
                <w:sz w:val="20"/>
              </w:rPr>
              <w:t>exprime</w:t>
            </w:r>
            <w:r>
              <w:rPr>
                <w:spacing w:val="-5"/>
                <w:sz w:val="20"/>
              </w:rPr>
              <w:t xml:space="preserve"> </w:t>
            </w:r>
            <w:r>
              <w:rPr>
                <w:sz w:val="20"/>
              </w:rPr>
              <w:t>ses</w:t>
            </w:r>
            <w:r>
              <w:rPr>
                <w:spacing w:val="-6"/>
                <w:sz w:val="20"/>
              </w:rPr>
              <w:t xml:space="preserve"> </w:t>
            </w:r>
            <w:r>
              <w:rPr>
                <w:sz w:val="20"/>
              </w:rPr>
              <w:t>besoins</w:t>
            </w:r>
            <w:r>
              <w:rPr>
                <w:spacing w:val="-4"/>
                <w:sz w:val="20"/>
              </w:rPr>
              <w:t xml:space="preserve"> </w:t>
            </w:r>
            <w:r>
              <w:rPr>
                <w:sz w:val="20"/>
              </w:rPr>
              <w:t>et</w:t>
            </w:r>
            <w:r>
              <w:rPr>
                <w:spacing w:val="-4"/>
                <w:sz w:val="20"/>
              </w:rPr>
              <w:t xml:space="preserve"> </w:t>
            </w:r>
            <w:r>
              <w:rPr>
                <w:sz w:val="20"/>
              </w:rPr>
              <w:t>ses</w:t>
            </w:r>
            <w:r>
              <w:rPr>
                <w:spacing w:val="-6"/>
                <w:sz w:val="20"/>
              </w:rPr>
              <w:t xml:space="preserve"> </w:t>
            </w:r>
            <w:r>
              <w:rPr>
                <w:sz w:val="20"/>
              </w:rPr>
              <w:t>préférences</w:t>
            </w:r>
            <w:r>
              <w:rPr>
                <w:spacing w:val="-5"/>
                <w:sz w:val="20"/>
              </w:rPr>
              <w:t xml:space="preserve"> </w:t>
            </w:r>
            <w:r>
              <w:rPr>
                <w:sz w:val="20"/>
              </w:rPr>
              <w:t>pour</w:t>
            </w:r>
            <w:r>
              <w:rPr>
                <w:spacing w:val="-4"/>
                <w:sz w:val="20"/>
              </w:rPr>
              <w:t xml:space="preserve"> </w:t>
            </w:r>
            <w:r>
              <w:rPr>
                <w:sz w:val="20"/>
              </w:rPr>
              <w:t>acheter un produit. Il s'informe pour ouvrir un compte à la banque. Il communique avec le personnel de son établissement scolaire pour justifier un retard, une absence ou un abandon. En vue de louer un logement, il pose des questions sur les</w:t>
            </w:r>
            <w:r>
              <w:rPr>
                <w:spacing w:val="-6"/>
                <w:sz w:val="20"/>
              </w:rPr>
              <w:t xml:space="preserve"> </w:t>
            </w:r>
            <w:r>
              <w:rPr>
                <w:sz w:val="20"/>
              </w:rPr>
              <w:t>conditions</w:t>
            </w:r>
            <w:r>
              <w:rPr>
                <w:spacing w:val="-7"/>
                <w:sz w:val="20"/>
              </w:rPr>
              <w:t xml:space="preserve"> </w:t>
            </w:r>
            <w:r>
              <w:rPr>
                <w:sz w:val="20"/>
              </w:rPr>
              <w:t>de</w:t>
            </w:r>
            <w:r>
              <w:rPr>
                <w:spacing w:val="-5"/>
                <w:sz w:val="20"/>
              </w:rPr>
              <w:t xml:space="preserve"> </w:t>
            </w:r>
            <w:r>
              <w:rPr>
                <w:sz w:val="20"/>
              </w:rPr>
              <w:t>location</w:t>
            </w:r>
            <w:r>
              <w:rPr>
                <w:spacing w:val="-4"/>
                <w:sz w:val="20"/>
              </w:rPr>
              <w:t xml:space="preserve"> </w:t>
            </w:r>
            <w:r>
              <w:rPr>
                <w:sz w:val="20"/>
              </w:rPr>
              <w:t>et</w:t>
            </w:r>
            <w:r>
              <w:rPr>
                <w:spacing w:val="-5"/>
                <w:sz w:val="20"/>
              </w:rPr>
              <w:t xml:space="preserve"> </w:t>
            </w:r>
            <w:r>
              <w:rPr>
                <w:sz w:val="20"/>
              </w:rPr>
              <w:t>exprime</w:t>
            </w:r>
            <w:r>
              <w:rPr>
                <w:spacing w:val="-5"/>
                <w:sz w:val="20"/>
              </w:rPr>
              <w:t xml:space="preserve"> </w:t>
            </w:r>
            <w:r>
              <w:rPr>
                <w:sz w:val="20"/>
              </w:rPr>
              <w:t>ses</w:t>
            </w:r>
            <w:r>
              <w:rPr>
                <w:spacing w:val="-7"/>
                <w:sz w:val="20"/>
              </w:rPr>
              <w:t xml:space="preserve"> </w:t>
            </w:r>
            <w:r>
              <w:rPr>
                <w:sz w:val="20"/>
              </w:rPr>
              <w:t>besoins</w:t>
            </w:r>
            <w:r>
              <w:rPr>
                <w:spacing w:val="-5"/>
                <w:sz w:val="20"/>
              </w:rPr>
              <w:t xml:space="preserve"> </w:t>
            </w:r>
            <w:r>
              <w:rPr>
                <w:sz w:val="20"/>
              </w:rPr>
              <w:t>et</w:t>
            </w:r>
            <w:r>
              <w:rPr>
                <w:spacing w:val="-5"/>
                <w:sz w:val="20"/>
              </w:rPr>
              <w:t xml:space="preserve"> </w:t>
            </w:r>
            <w:r>
              <w:rPr>
                <w:sz w:val="20"/>
              </w:rPr>
              <w:t>ses</w:t>
            </w:r>
            <w:r>
              <w:rPr>
                <w:spacing w:val="-6"/>
                <w:sz w:val="20"/>
              </w:rPr>
              <w:t xml:space="preserve"> </w:t>
            </w:r>
            <w:r>
              <w:rPr>
                <w:sz w:val="20"/>
              </w:rPr>
              <w:t>préférences.</w:t>
            </w:r>
            <w:r>
              <w:rPr>
                <w:spacing w:val="-6"/>
                <w:sz w:val="20"/>
              </w:rPr>
              <w:t xml:space="preserve"> </w:t>
            </w:r>
            <w:r>
              <w:rPr>
                <w:sz w:val="20"/>
              </w:rPr>
              <w:t>Il</w:t>
            </w:r>
            <w:r>
              <w:rPr>
                <w:spacing w:val="-7"/>
                <w:sz w:val="20"/>
              </w:rPr>
              <w:t xml:space="preserve"> </w:t>
            </w:r>
            <w:r>
              <w:rPr>
                <w:sz w:val="20"/>
              </w:rPr>
              <w:t>fournit</w:t>
            </w:r>
            <w:r>
              <w:rPr>
                <w:spacing w:val="-5"/>
                <w:sz w:val="20"/>
              </w:rPr>
              <w:t xml:space="preserve"> </w:t>
            </w:r>
            <w:r>
              <w:rPr>
                <w:sz w:val="20"/>
              </w:rPr>
              <w:t>de</w:t>
            </w:r>
            <w:r>
              <w:rPr>
                <w:spacing w:val="-8"/>
                <w:sz w:val="20"/>
              </w:rPr>
              <w:t xml:space="preserve"> </w:t>
            </w:r>
            <w:r>
              <w:rPr>
                <w:sz w:val="20"/>
              </w:rPr>
              <w:t>l’information</w:t>
            </w:r>
            <w:r>
              <w:rPr>
                <w:spacing w:val="-5"/>
                <w:sz w:val="20"/>
              </w:rPr>
              <w:t xml:space="preserve"> </w:t>
            </w:r>
            <w:r>
              <w:rPr>
                <w:sz w:val="20"/>
              </w:rPr>
              <w:t>simple</w:t>
            </w:r>
            <w:r>
              <w:rPr>
                <w:spacing w:val="-5"/>
                <w:sz w:val="20"/>
              </w:rPr>
              <w:t xml:space="preserve"> </w:t>
            </w:r>
            <w:r>
              <w:rPr>
                <w:sz w:val="20"/>
              </w:rPr>
              <w:t>et</w:t>
            </w:r>
            <w:r>
              <w:rPr>
                <w:spacing w:val="-5"/>
                <w:sz w:val="20"/>
              </w:rPr>
              <w:t xml:space="preserve"> </w:t>
            </w:r>
            <w:r>
              <w:rPr>
                <w:sz w:val="20"/>
              </w:rPr>
              <w:t>demande</w:t>
            </w:r>
            <w:r>
              <w:rPr>
                <w:spacing w:val="-8"/>
                <w:sz w:val="20"/>
              </w:rPr>
              <w:t xml:space="preserve"> </w:t>
            </w:r>
            <w:r>
              <w:rPr>
                <w:sz w:val="20"/>
              </w:rPr>
              <w:t>des renseignements</w:t>
            </w:r>
            <w:r>
              <w:rPr>
                <w:spacing w:val="6"/>
                <w:sz w:val="20"/>
              </w:rPr>
              <w:t xml:space="preserve"> </w:t>
            </w:r>
            <w:r>
              <w:rPr>
                <w:sz w:val="20"/>
              </w:rPr>
              <w:t>concernant</w:t>
            </w:r>
            <w:r>
              <w:rPr>
                <w:spacing w:val="7"/>
                <w:sz w:val="20"/>
              </w:rPr>
              <w:t xml:space="preserve"> </w:t>
            </w:r>
            <w:r>
              <w:rPr>
                <w:sz w:val="20"/>
              </w:rPr>
              <w:t>le</w:t>
            </w:r>
            <w:r>
              <w:rPr>
                <w:spacing w:val="6"/>
                <w:sz w:val="20"/>
              </w:rPr>
              <w:t xml:space="preserve"> </w:t>
            </w:r>
            <w:r>
              <w:rPr>
                <w:sz w:val="20"/>
              </w:rPr>
              <w:t>logement</w:t>
            </w:r>
            <w:r>
              <w:rPr>
                <w:spacing w:val="7"/>
                <w:sz w:val="20"/>
              </w:rPr>
              <w:t xml:space="preserve"> </w:t>
            </w:r>
            <w:r>
              <w:rPr>
                <w:sz w:val="20"/>
              </w:rPr>
              <w:t>ou</w:t>
            </w:r>
            <w:r>
              <w:rPr>
                <w:spacing w:val="8"/>
                <w:sz w:val="20"/>
              </w:rPr>
              <w:t xml:space="preserve"> </w:t>
            </w:r>
            <w:r>
              <w:rPr>
                <w:sz w:val="20"/>
              </w:rPr>
              <w:t>un</w:t>
            </w:r>
            <w:r>
              <w:rPr>
                <w:spacing w:val="5"/>
                <w:sz w:val="20"/>
              </w:rPr>
              <w:t xml:space="preserve"> </w:t>
            </w:r>
            <w:r>
              <w:rPr>
                <w:sz w:val="20"/>
              </w:rPr>
              <w:t>problème</w:t>
            </w:r>
            <w:r>
              <w:rPr>
                <w:spacing w:val="7"/>
                <w:sz w:val="20"/>
              </w:rPr>
              <w:t xml:space="preserve"> </w:t>
            </w:r>
            <w:r>
              <w:rPr>
                <w:sz w:val="20"/>
              </w:rPr>
              <w:t>domestique.</w:t>
            </w:r>
            <w:r>
              <w:rPr>
                <w:spacing w:val="6"/>
                <w:sz w:val="20"/>
              </w:rPr>
              <w:t xml:space="preserve"> </w:t>
            </w:r>
            <w:r>
              <w:rPr>
                <w:sz w:val="20"/>
              </w:rPr>
              <w:t>Au</w:t>
            </w:r>
            <w:r>
              <w:rPr>
                <w:spacing w:val="8"/>
                <w:sz w:val="20"/>
              </w:rPr>
              <w:t xml:space="preserve"> </w:t>
            </w:r>
            <w:r>
              <w:rPr>
                <w:sz w:val="20"/>
              </w:rPr>
              <w:t>cours</w:t>
            </w:r>
            <w:r>
              <w:rPr>
                <w:spacing w:val="5"/>
                <w:sz w:val="20"/>
              </w:rPr>
              <w:t xml:space="preserve"> </w:t>
            </w:r>
            <w:r>
              <w:rPr>
                <w:sz w:val="20"/>
              </w:rPr>
              <w:t>de</w:t>
            </w:r>
            <w:r>
              <w:rPr>
                <w:spacing w:val="7"/>
                <w:sz w:val="20"/>
              </w:rPr>
              <w:t xml:space="preserve"> </w:t>
            </w:r>
            <w:r>
              <w:rPr>
                <w:sz w:val="20"/>
              </w:rPr>
              <w:t>ses</w:t>
            </w:r>
            <w:r>
              <w:rPr>
                <w:spacing w:val="8"/>
                <w:sz w:val="20"/>
              </w:rPr>
              <w:t xml:space="preserve"> </w:t>
            </w:r>
            <w:r>
              <w:rPr>
                <w:sz w:val="20"/>
              </w:rPr>
              <w:t>déplacements,</w:t>
            </w:r>
            <w:r>
              <w:rPr>
                <w:spacing w:val="7"/>
                <w:sz w:val="20"/>
              </w:rPr>
              <w:t xml:space="preserve"> </w:t>
            </w:r>
            <w:r>
              <w:rPr>
                <w:sz w:val="20"/>
              </w:rPr>
              <w:t>il</w:t>
            </w:r>
            <w:r>
              <w:rPr>
                <w:spacing w:val="7"/>
                <w:sz w:val="20"/>
              </w:rPr>
              <w:t xml:space="preserve"> </w:t>
            </w:r>
            <w:r>
              <w:rPr>
                <w:sz w:val="20"/>
              </w:rPr>
              <w:t>explique</w:t>
            </w:r>
            <w:r>
              <w:rPr>
                <w:spacing w:val="6"/>
                <w:sz w:val="20"/>
              </w:rPr>
              <w:t xml:space="preserve"> </w:t>
            </w:r>
            <w:r>
              <w:rPr>
                <w:sz w:val="20"/>
              </w:rPr>
              <w:t>un</w:t>
            </w:r>
          </w:p>
          <w:p w14:paraId="5CA3847C" w14:textId="77777777" w:rsidR="00C27152" w:rsidRDefault="0098677E">
            <w:pPr>
              <w:pStyle w:val="TableParagraph"/>
              <w:spacing w:before="1" w:line="223" w:lineRule="exact"/>
              <w:ind w:left="139"/>
              <w:jc w:val="both"/>
              <w:rPr>
                <w:sz w:val="20"/>
              </w:rPr>
            </w:pPr>
            <w:r>
              <w:rPr>
                <w:sz w:val="20"/>
              </w:rPr>
              <w:t>itinéraire.</w:t>
            </w:r>
          </w:p>
          <w:p w14:paraId="400807FB" w14:textId="4593B0A4" w:rsidR="00C44A9D" w:rsidRDefault="00C44A9D">
            <w:pPr>
              <w:pStyle w:val="TableParagraph"/>
              <w:spacing w:before="1" w:line="223" w:lineRule="exact"/>
              <w:ind w:left="139"/>
              <w:jc w:val="both"/>
              <w:rPr>
                <w:sz w:val="20"/>
              </w:rPr>
            </w:pPr>
          </w:p>
        </w:tc>
      </w:tr>
      <w:tr w:rsidR="00C27152" w14:paraId="400807FE" w14:textId="77777777">
        <w:trPr>
          <w:trHeight w:val="244"/>
        </w:trPr>
        <w:tc>
          <w:tcPr>
            <w:tcW w:w="9753" w:type="dxa"/>
            <w:tcBorders>
              <w:top w:val="single" w:sz="4" w:space="0" w:color="000000"/>
              <w:left w:val="single" w:sz="4" w:space="0" w:color="000000"/>
              <w:bottom w:val="single" w:sz="4" w:space="0" w:color="000000"/>
              <w:right w:val="single" w:sz="4" w:space="0" w:color="000000"/>
            </w:tcBorders>
            <w:shd w:val="clear" w:color="auto" w:fill="A6A6A6"/>
          </w:tcPr>
          <w:p w14:paraId="400807FD" w14:textId="77777777" w:rsidR="00C27152" w:rsidRDefault="0098677E">
            <w:pPr>
              <w:pStyle w:val="TableParagraph"/>
              <w:spacing w:line="224" w:lineRule="exact"/>
              <w:ind w:left="3671" w:right="3664"/>
              <w:jc w:val="center"/>
              <w:rPr>
                <w:b/>
                <w:sz w:val="20"/>
              </w:rPr>
            </w:pPr>
            <w:r>
              <w:rPr>
                <w:b/>
                <w:sz w:val="20"/>
              </w:rPr>
              <w:t>Éléments linguistiques</w:t>
            </w:r>
          </w:p>
        </w:tc>
      </w:tr>
      <w:tr w:rsidR="00C27152" w14:paraId="40080801" w14:textId="77777777">
        <w:trPr>
          <w:trHeight w:val="734"/>
        </w:trPr>
        <w:tc>
          <w:tcPr>
            <w:tcW w:w="9753" w:type="dxa"/>
            <w:tcBorders>
              <w:top w:val="single" w:sz="4" w:space="0" w:color="000000"/>
              <w:left w:val="single" w:sz="4" w:space="0" w:color="000000"/>
              <w:bottom w:val="single" w:sz="4" w:space="0" w:color="000000"/>
              <w:right w:val="single" w:sz="4" w:space="0" w:color="000000"/>
            </w:tcBorders>
          </w:tcPr>
          <w:p w14:paraId="400807FF" w14:textId="77777777" w:rsidR="00C27152" w:rsidRDefault="0098677E">
            <w:pPr>
              <w:pStyle w:val="TableParagraph"/>
              <w:spacing w:line="243" w:lineRule="exact"/>
              <w:rPr>
                <w:sz w:val="20"/>
              </w:rPr>
            </w:pPr>
            <w:r>
              <w:rPr>
                <w:sz w:val="20"/>
              </w:rPr>
              <w:t>Il</w:t>
            </w:r>
            <w:r>
              <w:rPr>
                <w:spacing w:val="11"/>
                <w:sz w:val="20"/>
              </w:rPr>
              <w:t xml:space="preserve"> </w:t>
            </w:r>
            <w:r>
              <w:rPr>
                <w:sz w:val="20"/>
              </w:rPr>
              <w:t>respecte</w:t>
            </w:r>
            <w:r>
              <w:rPr>
                <w:spacing w:val="10"/>
                <w:sz w:val="20"/>
              </w:rPr>
              <w:t xml:space="preserve"> </w:t>
            </w:r>
            <w:r>
              <w:rPr>
                <w:sz w:val="20"/>
              </w:rPr>
              <w:t>les</w:t>
            </w:r>
            <w:r>
              <w:rPr>
                <w:spacing w:val="11"/>
                <w:sz w:val="20"/>
              </w:rPr>
              <w:t xml:space="preserve"> </w:t>
            </w:r>
            <w:r>
              <w:rPr>
                <w:sz w:val="20"/>
              </w:rPr>
              <w:t>règles</w:t>
            </w:r>
            <w:r>
              <w:rPr>
                <w:spacing w:val="10"/>
                <w:sz w:val="20"/>
              </w:rPr>
              <w:t xml:space="preserve"> </w:t>
            </w:r>
            <w:r>
              <w:rPr>
                <w:sz w:val="20"/>
              </w:rPr>
              <w:t>de</w:t>
            </w:r>
            <w:r>
              <w:rPr>
                <w:spacing w:val="11"/>
                <w:sz w:val="20"/>
              </w:rPr>
              <w:t xml:space="preserve"> </w:t>
            </w:r>
            <w:r>
              <w:rPr>
                <w:sz w:val="20"/>
              </w:rPr>
              <w:t>la</w:t>
            </w:r>
            <w:r>
              <w:rPr>
                <w:spacing w:val="12"/>
                <w:sz w:val="20"/>
              </w:rPr>
              <w:t xml:space="preserve"> </w:t>
            </w:r>
            <w:r>
              <w:rPr>
                <w:sz w:val="20"/>
              </w:rPr>
              <w:t>phonétique</w:t>
            </w:r>
            <w:r>
              <w:rPr>
                <w:spacing w:val="11"/>
                <w:sz w:val="20"/>
              </w:rPr>
              <w:t xml:space="preserve"> </w:t>
            </w:r>
            <w:r>
              <w:rPr>
                <w:sz w:val="20"/>
              </w:rPr>
              <w:t>auxquelles</w:t>
            </w:r>
            <w:r>
              <w:rPr>
                <w:spacing w:val="10"/>
                <w:sz w:val="20"/>
              </w:rPr>
              <w:t xml:space="preserve"> </w:t>
            </w:r>
            <w:r>
              <w:rPr>
                <w:sz w:val="20"/>
              </w:rPr>
              <w:t>il</w:t>
            </w:r>
            <w:r>
              <w:rPr>
                <w:spacing w:val="12"/>
                <w:sz w:val="20"/>
              </w:rPr>
              <w:t xml:space="preserve"> </w:t>
            </w:r>
            <w:r>
              <w:rPr>
                <w:sz w:val="20"/>
              </w:rPr>
              <w:t>a</w:t>
            </w:r>
            <w:r>
              <w:rPr>
                <w:spacing w:val="12"/>
                <w:sz w:val="20"/>
              </w:rPr>
              <w:t xml:space="preserve"> </w:t>
            </w:r>
            <w:r>
              <w:rPr>
                <w:sz w:val="20"/>
              </w:rPr>
              <w:t>été</w:t>
            </w:r>
            <w:r>
              <w:rPr>
                <w:spacing w:val="11"/>
                <w:sz w:val="20"/>
              </w:rPr>
              <w:t xml:space="preserve"> </w:t>
            </w:r>
            <w:r>
              <w:rPr>
                <w:sz w:val="20"/>
              </w:rPr>
              <w:t>sensibilisé</w:t>
            </w:r>
            <w:r>
              <w:rPr>
                <w:spacing w:val="11"/>
                <w:sz w:val="20"/>
              </w:rPr>
              <w:t xml:space="preserve"> </w:t>
            </w:r>
            <w:r>
              <w:rPr>
                <w:sz w:val="20"/>
              </w:rPr>
              <w:t>et</w:t>
            </w:r>
            <w:r>
              <w:rPr>
                <w:spacing w:val="12"/>
                <w:sz w:val="20"/>
              </w:rPr>
              <w:t xml:space="preserve"> </w:t>
            </w:r>
            <w:r>
              <w:rPr>
                <w:sz w:val="20"/>
              </w:rPr>
              <w:t>il</w:t>
            </w:r>
            <w:r>
              <w:rPr>
                <w:spacing w:val="12"/>
                <w:sz w:val="20"/>
              </w:rPr>
              <w:t xml:space="preserve"> </w:t>
            </w:r>
            <w:r>
              <w:rPr>
                <w:sz w:val="20"/>
              </w:rPr>
              <w:t>parle</w:t>
            </w:r>
            <w:r>
              <w:rPr>
                <w:spacing w:val="10"/>
                <w:sz w:val="20"/>
              </w:rPr>
              <w:t xml:space="preserve"> </w:t>
            </w:r>
            <w:r>
              <w:rPr>
                <w:sz w:val="20"/>
              </w:rPr>
              <w:t>avec</w:t>
            </w:r>
            <w:r>
              <w:rPr>
                <w:spacing w:val="12"/>
                <w:sz w:val="20"/>
              </w:rPr>
              <w:t xml:space="preserve"> </w:t>
            </w:r>
            <w:r>
              <w:rPr>
                <w:sz w:val="20"/>
              </w:rPr>
              <w:t>l’intonation</w:t>
            </w:r>
            <w:r>
              <w:rPr>
                <w:spacing w:val="12"/>
                <w:sz w:val="20"/>
              </w:rPr>
              <w:t xml:space="preserve"> </w:t>
            </w:r>
            <w:r>
              <w:rPr>
                <w:sz w:val="20"/>
              </w:rPr>
              <w:t>appropriée</w:t>
            </w:r>
            <w:r>
              <w:rPr>
                <w:spacing w:val="10"/>
                <w:sz w:val="20"/>
              </w:rPr>
              <w:t xml:space="preserve"> </w:t>
            </w:r>
            <w:r>
              <w:rPr>
                <w:sz w:val="20"/>
              </w:rPr>
              <w:t>selon</w:t>
            </w:r>
            <w:r>
              <w:rPr>
                <w:spacing w:val="13"/>
                <w:sz w:val="20"/>
              </w:rPr>
              <w:t xml:space="preserve"> </w:t>
            </w:r>
            <w:r>
              <w:rPr>
                <w:sz w:val="20"/>
              </w:rPr>
              <w:t>le</w:t>
            </w:r>
          </w:p>
          <w:p w14:paraId="40080800" w14:textId="77777777" w:rsidR="00C27152" w:rsidRDefault="0098677E">
            <w:pPr>
              <w:pStyle w:val="TableParagraph"/>
              <w:spacing w:line="240" w:lineRule="atLeast"/>
              <w:ind w:right="92"/>
              <w:rPr>
                <w:sz w:val="20"/>
              </w:rPr>
            </w:pPr>
            <w:r>
              <w:rPr>
                <w:sz w:val="20"/>
              </w:rPr>
              <w:t>type ou la forme de phrase. Il tutoie ou vouvoie de façon appropriée son interlocuteur selon la situation. Il s’exprime à</w:t>
            </w:r>
            <w:r>
              <w:rPr>
                <w:spacing w:val="5"/>
                <w:sz w:val="20"/>
              </w:rPr>
              <w:t xml:space="preserve"> </w:t>
            </w:r>
            <w:r>
              <w:rPr>
                <w:sz w:val="20"/>
              </w:rPr>
              <w:t>l'aide</w:t>
            </w:r>
            <w:r>
              <w:rPr>
                <w:spacing w:val="4"/>
                <w:sz w:val="20"/>
              </w:rPr>
              <w:t xml:space="preserve"> </w:t>
            </w:r>
            <w:r>
              <w:rPr>
                <w:sz w:val="20"/>
              </w:rPr>
              <w:t>de</w:t>
            </w:r>
            <w:r>
              <w:rPr>
                <w:spacing w:val="4"/>
                <w:sz w:val="20"/>
              </w:rPr>
              <w:t xml:space="preserve"> </w:t>
            </w:r>
            <w:r>
              <w:rPr>
                <w:sz w:val="20"/>
              </w:rPr>
              <w:t>phrases</w:t>
            </w:r>
            <w:r>
              <w:rPr>
                <w:spacing w:val="5"/>
                <w:sz w:val="20"/>
              </w:rPr>
              <w:t xml:space="preserve"> </w:t>
            </w:r>
            <w:r>
              <w:rPr>
                <w:sz w:val="20"/>
              </w:rPr>
              <w:t>simples</w:t>
            </w:r>
            <w:r>
              <w:rPr>
                <w:spacing w:val="4"/>
                <w:sz w:val="20"/>
              </w:rPr>
              <w:t xml:space="preserve"> </w:t>
            </w:r>
            <w:r>
              <w:rPr>
                <w:sz w:val="20"/>
              </w:rPr>
              <w:t>liées</w:t>
            </w:r>
            <w:r>
              <w:rPr>
                <w:spacing w:val="4"/>
                <w:sz w:val="20"/>
              </w:rPr>
              <w:t xml:space="preserve"> </w:t>
            </w:r>
            <w:r>
              <w:rPr>
                <w:sz w:val="20"/>
              </w:rPr>
              <w:t>par</w:t>
            </w:r>
            <w:r>
              <w:rPr>
                <w:spacing w:val="6"/>
                <w:sz w:val="20"/>
              </w:rPr>
              <w:t xml:space="preserve"> </w:t>
            </w:r>
            <w:r>
              <w:rPr>
                <w:sz w:val="20"/>
              </w:rPr>
              <w:t>des</w:t>
            </w:r>
            <w:r>
              <w:rPr>
                <w:spacing w:val="6"/>
                <w:sz w:val="20"/>
              </w:rPr>
              <w:t xml:space="preserve"> </w:t>
            </w:r>
            <w:r>
              <w:rPr>
                <w:sz w:val="20"/>
              </w:rPr>
              <w:t>mots-liens</w:t>
            </w:r>
            <w:r>
              <w:rPr>
                <w:spacing w:val="4"/>
                <w:sz w:val="20"/>
              </w:rPr>
              <w:t xml:space="preserve"> </w:t>
            </w:r>
            <w:r>
              <w:rPr>
                <w:sz w:val="20"/>
              </w:rPr>
              <w:t>courants.</w:t>
            </w:r>
            <w:r>
              <w:rPr>
                <w:spacing w:val="6"/>
                <w:sz w:val="20"/>
              </w:rPr>
              <w:t xml:space="preserve"> </w:t>
            </w:r>
            <w:r>
              <w:rPr>
                <w:sz w:val="20"/>
              </w:rPr>
              <w:t>Il</w:t>
            </w:r>
            <w:r>
              <w:rPr>
                <w:spacing w:val="5"/>
                <w:sz w:val="20"/>
              </w:rPr>
              <w:t xml:space="preserve"> </w:t>
            </w:r>
            <w:r>
              <w:rPr>
                <w:sz w:val="20"/>
              </w:rPr>
              <w:t>emploie</w:t>
            </w:r>
            <w:r>
              <w:rPr>
                <w:spacing w:val="4"/>
                <w:sz w:val="20"/>
              </w:rPr>
              <w:t xml:space="preserve"> </w:t>
            </w:r>
            <w:r>
              <w:rPr>
                <w:sz w:val="20"/>
              </w:rPr>
              <w:t>correctement</w:t>
            </w:r>
            <w:r>
              <w:rPr>
                <w:spacing w:val="6"/>
                <w:sz w:val="20"/>
              </w:rPr>
              <w:t xml:space="preserve"> </w:t>
            </w:r>
            <w:r>
              <w:rPr>
                <w:sz w:val="20"/>
              </w:rPr>
              <w:t>les</w:t>
            </w:r>
            <w:r>
              <w:rPr>
                <w:spacing w:val="6"/>
                <w:sz w:val="20"/>
              </w:rPr>
              <w:t xml:space="preserve"> </w:t>
            </w:r>
            <w:r>
              <w:rPr>
                <w:sz w:val="20"/>
              </w:rPr>
              <w:t>verbes</w:t>
            </w:r>
            <w:r>
              <w:rPr>
                <w:spacing w:val="4"/>
                <w:sz w:val="20"/>
              </w:rPr>
              <w:t xml:space="preserve"> </w:t>
            </w:r>
            <w:r>
              <w:rPr>
                <w:sz w:val="20"/>
              </w:rPr>
              <w:t>les</w:t>
            </w:r>
            <w:r>
              <w:rPr>
                <w:spacing w:val="4"/>
                <w:sz w:val="20"/>
              </w:rPr>
              <w:t xml:space="preserve"> </w:t>
            </w:r>
            <w:r>
              <w:rPr>
                <w:sz w:val="20"/>
              </w:rPr>
              <w:t>plus</w:t>
            </w:r>
            <w:r>
              <w:rPr>
                <w:spacing w:val="5"/>
                <w:sz w:val="20"/>
              </w:rPr>
              <w:t xml:space="preserve"> </w:t>
            </w:r>
            <w:r>
              <w:rPr>
                <w:sz w:val="20"/>
              </w:rPr>
              <w:t>fréquents</w:t>
            </w:r>
            <w:r>
              <w:rPr>
                <w:spacing w:val="4"/>
                <w:sz w:val="20"/>
              </w:rPr>
              <w:t xml:space="preserve"> </w:t>
            </w:r>
            <w:r>
              <w:rPr>
                <w:sz w:val="20"/>
              </w:rPr>
              <w:t>à</w:t>
            </w:r>
          </w:p>
        </w:tc>
      </w:tr>
    </w:tbl>
    <w:p w14:paraId="40080802" w14:textId="77777777" w:rsidR="00C27152" w:rsidRDefault="00C27152">
      <w:pPr>
        <w:spacing w:line="240" w:lineRule="atLeast"/>
        <w:rPr>
          <w:sz w:val="20"/>
        </w:rPr>
        <w:sectPr w:rsidR="00C27152">
          <w:headerReference w:type="default" r:id="rId8"/>
          <w:type w:val="continuous"/>
          <w:pgSz w:w="12240" w:h="15840"/>
          <w:pgMar w:top="1380" w:right="1220" w:bottom="280" w:left="1020" w:header="204" w:footer="720" w:gutter="0"/>
          <w:cols w:space="720"/>
        </w:sectPr>
      </w:pPr>
    </w:p>
    <w:p w14:paraId="40080803" w14:textId="77777777" w:rsidR="00C27152" w:rsidRDefault="00C27152">
      <w:pPr>
        <w:pStyle w:val="Corpsdetexte"/>
        <w:spacing w:before="3"/>
        <w:rPr>
          <w:rFonts w:ascii="Times New Roman"/>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53"/>
      </w:tblGrid>
      <w:tr w:rsidR="00C27152" w14:paraId="40080806" w14:textId="77777777">
        <w:trPr>
          <w:trHeight w:val="732"/>
        </w:trPr>
        <w:tc>
          <w:tcPr>
            <w:tcW w:w="9753" w:type="dxa"/>
          </w:tcPr>
          <w:p w14:paraId="40080804" w14:textId="77777777" w:rsidR="00C27152" w:rsidRDefault="0098677E">
            <w:pPr>
              <w:pStyle w:val="TableParagraph"/>
              <w:spacing w:line="240" w:lineRule="auto"/>
              <w:rPr>
                <w:sz w:val="20"/>
              </w:rPr>
            </w:pPr>
            <w:r>
              <w:rPr>
                <w:sz w:val="20"/>
              </w:rPr>
              <w:t>l'indicatif</w:t>
            </w:r>
            <w:r>
              <w:rPr>
                <w:spacing w:val="-10"/>
                <w:sz w:val="20"/>
              </w:rPr>
              <w:t xml:space="preserve"> </w:t>
            </w:r>
            <w:r>
              <w:rPr>
                <w:sz w:val="20"/>
              </w:rPr>
              <w:t>présent</w:t>
            </w:r>
            <w:r>
              <w:rPr>
                <w:spacing w:val="-9"/>
                <w:sz w:val="20"/>
              </w:rPr>
              <w:t xml:space="preserve"> </w:t>
            </w:r>
            <w:r>
              <w:rPr>
                <w:sz w:val="20"/>
              </w:rPr>
              <w:t>et</w:t>
            </w:r>
            <w:r>
              <w:rPr>
                <w:spacing w:val="-9"/>
                <w:sz w:val="20"/>
              </w:rPr>
              <w:t xml:space="preserve"> </w:t>
            </w:r>
            <w:r>
              <w:rPr>
                <w:sz w:val="20"/>
              </w:rPr>
              <w:t>à</w:t>
            </w:r>
            <w:r>
              <w:rPr>
                <w:spacing w:val="-9"/>
                <w:sz w:val="20"/>
              </w:rPr>
              <w:t xml:space="preserve"> </w:t>
            </w:r>
            <w:r>
              <w:rPr>
                <w:sz w:val="20"/>
              </w:rPr>
              <w:t>l'impératif,</w:t>
            </w:r>
            <w:r>
              <w:rPr>
                <w:spacing w:val="-9"/>
                <w:sz w:val="20"/>
              </w:rPr>
              <w:t xml:space="preserve"> </w:t>
            </w:r>
            <w:r>
              <w:rPr>
                <w:sz w:val="20"/>
              </w:rPr>
              <w:t>utilise</w:t>
            </w:r>
            <w:r>
              <w:rPr>
                <w:spacing w:val="-11"/>
                <w:sz w:val="20"/>
              </w:rPr>
              <w:t xml:space="preserve"> </w:t>
            </w:r>
            <w:r>
              <w:rPr>
                <w:sz w:val="20"/>
              </w:rPr>
              <w:t>des</w:t>
            </w:r>
            <w:r>
              <w:rPr>
                <w:spacing w:val="-10"/>
                <w:sz w:val="20"/>
              </w:rPr>
              <w:t xml:space="preserve"> </w:t>
            </w:r>
            <w:r>
              <w:rPr>
                <w:sz w:val="20"/>
              </w:rPr>
              <w:t>marqueurs</w:t>
            </w:r>
            <w:r>
              <w:rPr>
                <w:spacing w:val="-10"/>
                <w:sz w:val="20"/>
              </w:rPr>
              <w:t xml:space="preserve"> </w:t>
            </w:r>
            <w:r>
              <w:rPr>
                <w:sz w:val="20"/>
              </w:rPr>
              <w:t>de</w:t>
            </w:r>
            <w:r>
              <w:rPr>
                <w:spacing w:val="-10"/>
                <w:sz w:val="20"/>
              </w:rPr>
              <w:t xml:space="preserve"> </w:t>
            </w:r>
            <w:r>
              <w:rPr>
                <w:sz w:val="20"/>
              </w:rPr>
              <w:t>temps</w:t>
            </w:r>
            <w:r>
              <w:rPr>
                <w:spacing w:val="-10"/>
                <w:sz w:val="20"/>
              </w:rPr>
              <w:t xml:space="preserve"> </w:t>
            </w:r>
            <w:r>
              <w:rPr>
                <w:sz w:val="20"/>
              </w:rPr>
              <w:t>et</w:t>
            </w:r>
            <w:r>
              <w:rPr>
                <w:spacing w:val="-9"/>
                <w:sz w:val="20"/>
              </w:rPr>
              <w:t xml:space="preserve"> </w:t>
            </w:r>
            <w:r>
              <w:rPr>
                <w:sz w:val="20"/>
              </w:rPr>
              <w:t>de</w:t>
            </w:r>
            <w:r>
              <w:rPr>
                <w:spacing w:val="-10"/>
                <w:sz w:val="20"/>
              </w:rPr>
              <w:t xml:space="preserve"> </w:t>
            </w:r>
            <w:r>
              <w:rPr>
                <w:sz w:val="20"/>
              </w:rPr>
              <w:t>fréquence</w:t>
            </w:r>
            <w:r>
              <w:rPr>
                <w:spacing w:val="-11"/>
                <w:sz w:val="20"/>
              </w:rPr>
              <w:t xml:space="preserve"> </w:t>
            </w:r>
            <w:r>
              <w:rPr>
                <w:sz w:val="20"/>
              </w:rPr>
              <w:t>adéquats</w:t>
            </w:r>
            <w:r>
              <w:rPr>
                <w:spacing w:val="-8"/>
                <w:sz w:val="20"/>
              </w:rPr>
              <w:t xml:space="preserve"> </w:t>
            </w:r>
            <w:r>
              <w:rPr>
                <w:sz w:val="20"/>
              </w:rPr>
              <w:t>pour</w:t>
            </w:r>
            <w:r>
              <w:rPr>
                <w:spacing w:val="-9"/>
                <w:sz w:val="20"/>
              </w:rPr>
              <w:t xml:space="preserve"> </w:t>
            </w:r>
            <w:r>
              <w:rPr>
                <w:sz w:val="20"/>
              </w:rPr>
              <w:t>parler</w:t>
            </w:r>
            <w:r>
              <w:rPr>
                <w:spacing w:val="-9"/>
                <w:sz w:val="20"/>
              </w:rPr>
              <w:t xml:space="preserve"> </w:t>
            </w:r>
            <w:r>
              <w:rPr>
                <w:sz w:val="20"/>
              </w:rPr>
              <w:t>de</w:t>
            </w:r>
            <w:r>
              <w:rPr>
                <w:spacing w:val="-10"/>
                <w:sz w:val="20"/>
              </w:rPr>
              <w:t xml:space="preserve"> </w:t>
            </w:r>
            <w:r>
              <w:rPr>
                <w:sz w:val="20"/>
              </w:rPr>
              <w:t>ses</w:t>
            </w:r>
            <w:r>
              <w:rPr>
                <w:spacing w:val="-10"/>
                <w:sz w:val="20"/>
              </w:rPr>
              <w:t xml:space="preserve"> </w:t>
            </w:r>
            <w:r>
              <w:rPr>
                <w:sz w:val="20"/>
              </w:rPr>
              <w:t>activités quotidiennes</w:t>
            </w:r>
            <w:r>
              <w:rPr>
                <w:spacing w:val="17"/>
                <w:sz w:val="20"/>
              </w:rPr>
              <w:t xml:space="preserve"> </w:t>
            </w:r>
            <w:r>
              <w:rPr>
                <w:sz w:val="20"/>
              </w:rPr>
              <w:t>et</w:t>
            </w:r>
            <w:r>
              <w:rPr>
                <w:spacing w:val="20"/>
                <w:sz w:val="20"/>
              </w:rPr>
              <w:t xml:space="preserve"> </w:t>
            </w:r>
            <w:r>
              <w:rPr>
                <w:sz w:val="20"/>
              </w:rPr>
              <w:t>emploie</w:t>
            </w:r>
            <w:r>
              <w:rPr>
                <w:spacing w:val="19"/>
                <w:sz w:val="20"/>
              </w:rPr>
              <w:t xml:space="preserve"> </w:t>
            </w:r>
            <w:r>
              <w:rPr>
                <w:sz w:val="20"/>
              </w:rPr>
              <w:t>le</w:t>
            </w:r>
            <w:r>
              <w:rPr>
                <w:spacing w:val="19"/>
                <w:sz w:val="20"/>
              </w:rPr>
              <w:t xml:space="preserve"> </w:t>
            </w:r>
            <w:r>
              <w:rPr>
                <w:sz w:val="20"/>
              </w:rPr>
              <w:t>passé</w:t>
            </w:r>
            <w:r>
              <w:rPr>
                <w:spacing w:val="18"/>
                <w:sz w:val="20"/>
              </w:rPr>
              <w:t xml:space="preserve"> </w:t>
            </w:r>
            <w:r>
              <w:rPr>
                <w:sz w:val="20"/>
              </w:rPr>
              <w:t>composé</w:t>
            </w:r>
            <w:r>
              <w:rPr>
                <w:spacing w:val="19"/>
                <w:sz w:val="20"/>
              </w:rPr>
              <w:t xml:space="preserve"> </w:t>
            </w:r>
            <w:r>
              <w:rPr>
                <w:sz w:val="20"/>
              </w:rPr>
              <w:t>pour</w:t>
            </w:r>
            <w:r>
              <w:rPr>
                <w:spacing w:val="20"/>
                <w:sz w:val="20"/>
              </w:rPr>
              <w:t xml:space="preserve"> </w:t>
            </w:r>
            <w:r>
              <w:rPr>
                <w:sz w:val="20"/>
              </w:rPr>
              <w:t>raconter</w:t>
            </w:r>
            <w:r>
              <w:rPr>
                <w:spacing w:val="21"/>
                <w:sz w:val="20"/>
              </w:rPr>
              <w:t xml:space="preserve"> </w:t>
            </w:r>
            <w:r>
              <w:rPr>
                <w:sz w:val="20"/>
              </w:rPr>
              <w:t>ses</w:t>
            </w:r>
            <w:r>
              <w:rPr>
                <w:spacing w:val="18"/>
                <w:sz w:val="20"/>
              </w:rPr>
              <w:t xml:space="preserve"> </w:t>
            </w:r>
            <w:r>
              <w:rPr>
                <w:sz w:val="20"/>
              </w:rPr>
              <w:t>activités</w:t>
            </w:r>
            <w:r>
              <w:rPr>
                <w:spacing w:val="18"/>
                <w:sz w:val="20"/>
              </w:rPr>
              <w:t xml:space="preserve"> </w:t>
            </w:r>
            <w:r>
              <w:rPr>
                <w:sz w:val="20"/>
              </w:rPr>
              <w:t>quotidiennes</w:t>
            </w:r>
            <w:r>
              <w:rPr>
                <w:spacing w:val="17"/>
                <w:sz w:val="20"/>
              </w:rPr>
              <w:t xml:space="preserve"> </w:t>
            </w:r>
            <w:r>
              <w:rPr>
                <w:sz w:val="20"/>
              </w:rPr>
              <w:t>ou</w:t>
            </w:r>
            <w:r>
              <w:rPr>
                <w:spacing w:val="22"/>
                <w:sz w:val="20"/>
              </w:rPr>
              <w:t xml:space="preserve"> </w:t>
            </w:r>
            <w:r>
              <w:rPr>
                <w:sz w:val="20"/>
              </w:rPr>
              <w:t>des</w:t>
            </w:r>
            <w:r>
              <w:rPr>
                <w:spacing w:val="18"/>
                <w:sz w:val="20"/>
              </w:rPr>
              <w:t xml:space="preserve"> </w:t>
            </w:r>
            <w:r>
              <w:rPr>
                <w:sz w:val="20"/>
              </w:rPr>
              <w:t>évènements</w:t>
            </w:r>
            <w:r>
              <w:rPr>
                <w:spacing w:val="18"/>
                <w:sz w:val="20"/>
              </w:rPr>
              <w:t xml:space="preserve"> </w:t>
            </w:r>
            <w:r>
              <w:rPr>
                <w:sz w:val="20"/>
              </w:rPr>
              <w:t>liés</w:t>
            </w:r>
            <w:r>
              <w:rPr>
                <w:spacing w:val="18"/>
                <w:sz w:val="20"/>
              </w:rPr>
              <w:t xml:space="preserve"> </w:t>
            </w:r>
            <w:r>
              <w:rPr>
                <w:sz w:val="20"/>
              </w:rPr>
              <w:t>à</w:t>
            </w:r>
            <w:r>
              <w:rPr>
                <w:spacing w:val="20"/>
                <w:sz w:val="20"/>
              </w:rPr>
              <w:t xml:space="preserve"> </w:t>
            </w:r>
            <w:r>
              <w:rPr>
                <w:sz w:val="20"/>
              </w:rPr>
              <w:t>son</w:t>
            </w:r>
          </w:p>
          <w:p w14:paraId="40080805" w14:textId="77777777" w:rsidR="00C27152" w:rsidRDefault="0098677E">
            <w:pPr>
              <w:pStyle w:val="TableParagraph"/>
              <w:rPr>
                <w:sz w:val="20"/>
              </w:rPr>
            </w:pPr>
            <w:r>
              <w:rPr>
                <w:sz w:val="20"/>
              </w:rPr>
              <w:t>expérience personnelle. Il utilise le vocabulaire approprié en rapport avec la situation.</w:t>
            </w:r>
          </w:p>
        </w:tc>
      </w:tr>
      <w:tr w:rsidR="00C27152" w14:paraId="40080808" w14:textId="77777777">
        <w:trPr>
          <w:trHeight w:val="244"/>
        </w:trPr>
        <w:tc>
          <w:tcPr>
            <w:tcW w:w="9753" w:type="dxa"/>
            <w:shd w:val="clear" w:color="auto" w:fill="A6A6A6"/>
          </w:tcPr>
          <w:p w14:paraId="40080807" w14:textId="77777777" w:rsidR="00C27152" w:rsidRDefault="0098677E">
            <w:pPr>
              <w:pStyle w:val="TableParagraph"/>
              <w:spacing w:line="224" w:lineRule="exact"/>
              <w:ind w:left="3672" w:right="3660"/>
              <w:jc w:val="center"/>
              <w:rPr>
                <w:b/>
                <w:sz w:val="20"/>
              </w:rPr>
            </w:pPr>
            <w:r>
              <w:rPr>
                <w:b/>
                <w:sz w:val="20"/>
              </w:rPr>
              <w:t>Stratégies</w:t>
            </w:r>
          </w:p>
        </w:tc>
      </w:tr>
      <w:tr w:rsidR="00C27152" w14:paraId="4008080B" w14:textId="77777777">
        <w:trPr>
          <w:trHeight w:val="489"/>
        </w:trPr>
        <w:tc>
          <w:tcPr>
            <w:tcW w:w="9753" w:type="dxa"/>
          </w:tcPr>
          <w:p w14:paraId="40080809" w14:textId="77777777" w:rsidR="00C27152" w:rsidRDefault="0098677E">
            <w:pPr>
              <w:pStyle w:val="TableParagraph"/>
              <w:spacing w:line="243" w:lineRule="exact"/>
              <w:rPr>
                <w:sz w:val="20"/>
              </w:rPr>
            </w:pPr>
            <w:r>
              <w:rPr>
                <w:sz w:val="20"/>
              </w:rPr>
              <w:t>Il peut recourir à des stratégies pour maintenir la communication (p. ex., utiliser une périphrase ou un mot moins</w:t>
            </w:r>
          </w:p>
          <w:p w14:paraId="4008080A" w14:textId="74B08041" w:rsidR="00C27152" w:rsidRDefault="00F37A1F">
            <w:pPr>
              <w:pStyle w:val="TableParagraph"/>
              <w:rPr>
                <w:sz w:val="20"/>
              </w:rPr>
            </w:pPr>
            <w:r>
              <w:rPr>
                <w:noProof/>
              </w:rPr>
              <w:pict w14:anchorId="44F445CE">
                <v:shape id="_x0000_s1032" type="#_x0000_t202" style="position:absolute;left:0;text-align:left;margin-left:449.6pt;margin-top:5.3pt;width:48.75pt;height:24.7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" fillcolor="window" strokeweight=".5pt">
                  <v:path arrowok="t"/>
                  <v:textbox>
                    <w:txbxContent>
                      <w:p w14:paraId="530C4074" w14:textId="1CD81FD8" w:rsidR="00F37A1F" w:rsidRPr="007916E5" w:rsidRDefault="00F37A1F" w:rsidP="00F37A1F">
                        <w:pPr>
                          <w:jc w:val="right"/>
                          <w:rPr>
                            <w:b/>
                            <w:bCs/>
                            <w:sz w:val="24"/>
                            <w:szCs w:val="24"/>
                          </w:rPr>
                        </w:pPr>
                        <w:r w:rsidRPr="007916E5">
                          <w:rPr>
                            <w:b/>
                            <w:bCs/>
                            <w:sz w:val="24"/>
                            <w:szCs w:val="24"/>
                          </w:rPr>
                          <w:t>/</w:t>
                        </w:r>
                        <w:r w:rsidR="0047592D">
                          <w:rPr>
                            <w:b/>
                            <w:bCs/>
                            <w:sz w:val="24"/>
                            <w:szCs w:val="24"/>
                          </w:rPr>
                          <w:t>30</w:t>
                        </w:r>
                      </w:p>
                    </w:txbxContent>
                  </v:textbox>
                </v:shape>
              </w:pict>
            </w:r>
            <w:r w:rsidR="0098677E">
              <w:rPr>
                <w:sz w:val="20"/>
              </w:rPr>
              <w:t>précis pour combler le manque de vocabulaire)</w:t>
            </w:r>
          </w:p>
        </w:tc>
      </w:tr>
    </w:tbl>
    <w:p w14:paraId="4008080C" w14:textId="30FCFE32" w:rsidR="00C27152" w:rsidRDefault="00C27152">
      <w:pPr>
        <w:pStyle w:val="Corpsdetexte"/>
        <w:spacing w:before="9"/>
        <w:rPr>
          <w:rFonts w:ascii="Times New Roman"/>
          <w:sz w:val="27"/>
        </w:rPr>
      </w:pPr>
    </w:p>
    <w:p w14:paraId="1BF6E8A9" w14:textId="77777777" w:rsidR="00C44A9D" w:rsidRDefault="00C44A9D">
      <w:pPr>
        <w:pStyle w:val="Corpsdetexte"/>
        <w:spacing w:before="9"/>
        <w:rPr>
          <w:rFonts w:ascii="Times New Roman"/>
          <w:sz w:val="27"/>
        </w:rPr>
      </w:pPr>
    </w:p>
    <w:tbl>
      <w:tblPr>
        <w:tblStyle w:val="TableNormal"/>
        <w:tblW w:w="0" w:type="auto"/>
        <w:tblInd w:w="1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753"/>
      </w:tblGrid>
      <w:tr w:rsidR="00C27152" w14:paraId="4008080F" w14:textId="77777777">
        <w:trPr>
          <w:trHeight w:val="487"/>
        </w:trPr>
        <w:tc>
          <w:tcPr>
            <w:tcW w:w="9753" w:type="dxa"/>
            <w:tcBorders>
              <w:top w:val="nil"/>
              <w:left w:val="nil"/>
              <w:right w:val="nil"/>
            </w:tcBorders>
            <w:shd w:val="clear" w:color="auto" w:fill="000000"/>
          </w:tcPr>
          <w:p w14:paraId="4008080D" w14:textId="77777777" w:rsidR="00C27152" w:rsidRDefault="0098677E">
            <w:pPr>
              <w:pStyle w:val="TableParagraph"/>
              <w:spacing w:line="242" w:lineRule="exact"/>
              <w:ind w:left="115"/>
              <w:rPr>
                <w:b/>
                <w:sz w:val="20"/>
              </w:rPr>
            </w:pPr>
            <w:r>
              <w:rPr>
                <w:b/>
                <w:color w:val="FFFFFF"/>
                <w:sz w:val="20"/>
              </w:rPr>
              <w:t>COMPRÉHENSION ÉCRITE</w:t>
            </w:r>
          </w:p>
          <w:p w14:paraId="4008080E" w14:textId="77777777" w:rsidR="00C27152" w:rsidRDefault="0098677E">
            <w:pPr>
              <w:pStyle w:val="TableParagraph"/>
              <w:ind w:left="115"/>
              <w:rPr>
                <w:sz w:val="20"/>
              </w:rPr>
            </w:pPr>
            <w:r>
              <w:rPr>
                <w:color w:val="FFFFFF"/>
                <w:sz w:val="20"/>
              </w:rPr>
              <w:t>Interprétation appropriée d’un message écrit se rapportant à des besoins courants ou à des thèmes familiers</w:t>
            </w:r>
          </w:p>
        </w:tc>
      </w:tr>
      <w:tr w:rsidR="00C27152" w14:paraId="40080812" w14:textId="77777777">
        <w:trPr>
          <w:trHeight w:val="731"/>
        </w:trPr>
        <w:tc>
          <w:tcPr>
            <w:tcW w:w="9753" w:type="dxa"/>
            <w:tcBorders>
              <w:left w:val="single" w:sz="4" w:space="0" w:color="000000"/>
              <w:bottom w:val="single" w:sz="4" w:space="0" w:color="000000"/>
              <w:right w:val="single" w:sz="4" w:space="0" w:color="000000"/>
            </w:tcBorders>
            <w:shd w:val="clear" w:color="auto" w:fill="D9D9D9"/>
          </w:tcPr>
          <w:p w14:paraId="40080810" w14:textId="77777777" w:rsidR="00C27152" w:rsidRDefault="0098677E">
            <w:pPr>
              <w:pStyle w:val="TableParagraph"/>
              <w:spacing w:line="240" w:lineRule="auto"/>
              <w:rPr>
                <w:sz w:val="20"/>
              </w:rPr>
            </w:pPr>
            <w:r>
              <w:rPr>
                <w:sz w:val="20"/>
              </w:rPr>
              <w:t>L’adulte comprend presque entièrement de courts textes simples de deux ou trois paragraphes, rédigés dans un langage simple et courant. L'adulte lit les messages écrits dans tous les caractères, y compris les lettres attachées. Il</w:t>
            </w:r>
          </w:p>
          <w:p w14:paraId="40080811" w14:textId="77777777" w:rsidR="00C27152" w:rsidRDefault="0098677E">
            <w:pPr>
              <w:pStyle w:val="TableParagraph"/>
              <w:spacing w:line="223" w:lineRule="exact"/>
              <w:rPr>
                <w:sz w:val="20"/>
              </w:rPr>
            </w:pPr>
            <w:r>
              <w:rPr>
                <w:sz w:val="20"/>
              </w:rPr>
              <w:t>parcourt un texte ou un document simple pour y trouver l'information spécifique recherchée.</w:t>
            </w:r>
          </w:p>
        </w:tc>
      </w:tr>
      <w:tr w:rsidR="00C27152" w14:paraId="40080814" w14:textId="77777777">
        <w:trPr>
          <w:trHeight w:val="244"/>
        </w:trPr>
        <w:tc>
          <w:tcPr>
            <w:tcW w:w="9753" w:type="dxa"/>
            <w:tcBorders>
              <w:top w:val="single" w:sz="4" w:space="0" w:color="000000"/>
              <w:left w:val="single" w:sz="4" w:space="0" w:color="000000"/>
              <w:bottom w:val="single" w:sz="4" w:space="0" w:color="000000"/>
              <w:right w:val="single" w:sz="4" w:space="0" w:color="000000"/>
            </w:tcBorders>
            <w:shd w:val="clear" w:color="auto" w:fill="A6A6A6"/>
          </w:tcPr>
          <w:p w14:paraId="40080813" w14:textId="77777777" w:rsidR="00C27152" w:rsidRDefault="0098677E">
            <w:pPr>
              <w:pStyle w:val="TableParagraph"/>
              <w:spacing w:before="1" w:line="223" w:lineRule="exact"/>
              <w:ind w:left="3672" w:right="3664"/>
              <w:jc w:val="center"/>
              <w:rPr>
                <w:b/>
                <w:sz w:val="20"/>
              </w:rPr>
            </w:pPr>
            <w:r>
              <w:rPr>
                <w:b/>
                <w:sz w:val="20"/>
              </w:rPr>
              <w:t>Intention de communication</w:t>
            </w:r>
          </w:p>
        </w:tc>
      </w:tr>
      <w:tr w:rsidR="00C27152" w14:paraId="40080817" w14:textId="77777777">
        <w:trPr>
          <w:trHeight w:val="1953"/>
        </w:trPr>
        <w:tc>
          <w:tcPr>
            <w:tcW w:w="9753" w:type="dxa"/>
            <w:tcBorders>
              <w:top w:val="single" w:sz="4" w:space="0" w:color="000000"/>
              <w:left w:val="single" w:sz="4" w:space="0" w:color="000000"/>
              <w:bottom w:val="single" w:sz="4" w:space="0" w:color="000000"/>
              <w:right w:val="single" w:sz="4" w:space="0" w:color="000000"/>
            </w:tcBorders>
          </w:tcPr>
          <w:p w14:paraId="40080815" w14:textId="77777777" w:rsidR="00C27152" w:rsidRDefault="0098677E">
            <w:pPr>
              <w:pStyle w:val="TableParagraph"/>
              <w:spacing w:before="1" w:line="240" w:lineRule="auto"/>
              <w:ind w:right="96"/>
              <w:jc w:val="both"/>
              <w:rPr>
                <w:sz w:val="20"/>
              </w:rPr>
            </w:pPr>
            <w:r>
              <w:rPr>
                <w:sz w:val="20"/>
              </w:rPr>
              <w:t>Il</w:t>
            </w:r>
            <w:r>
              <w:rPr>
                <w:spacing w:val="-3"/>
                <w:sz w:val="20"/>
              </w:rPr>
              <w:t xml:space="preserve"> </w:t>
            </w:r>
            <w:r>
              <w:rPr>
                <w:sz w:val="20"/>
              </w:rPr>
              <w:t>répond</w:t>
            </w:r>
            <w:r>
              <w:rPr>
                <w:spacing w:val="-2"/>
                <w:sz w:val="20"/>
              </w:rPr>
              <w:t xml:space="preserve"> </w:t>
            </w:r>
            <w:r>
              <w:rPr>
                <w:sz w:val="20"/>
              </w:rPr>
              <w:t>à</w:t>
            </w:r>
            <w:r>
              <w:rPr>
                <w:spacing w:val="-1"/>
                <w:sz w:val="20"/>
              </w:rPr>
              <w:t xml:space="preserve"> </w:t>
            </w:r>
            <w:r>
              <w:rPr>
                <w:sz w:val="20"/>
              </w:rPr>
              <w:t>des</w:t>
            </w:r>
            <w:r>
              <w:rPr>
                <w:spacing w:val="-4"/>
                <w:sz w:val="20"/>
              </w:rPr>
              <w:t xml:space="preserve"> </w:t>
            </w:r>
            <w:r>
              <w:rPr>
                <w:sz w:val="20"/>
              </w:rPr>
              <w:t>questions</w:t>
            </w:r>
            <w:r>
              <w:rPr>
                <w:spacing w:val="-3"/>
                <w:sz w:val="20"/>
              </w:rPr>
              <w:t xml:space="preserve"> </w:t>
            </w:r>
            <w:r>
              <w:rPr>
                <w:sz w:val="20"/>
              </w:rPr>
              <w:t>de</w:t>
            </w:r>
            <w:r>
              <w:rPr>
                <w:spacing w:val="-3"/>
                <w:sz w:val="20"/>
              </w:rPr>
              <w:t xml:space="preserve"> </w:t>
            </w:r>
            <w:r>
              <w:rPr>
                <w:sz w:val="20"/>
              </w:rPr>
              <w:t>compréhension</w:t>
            </w:r>
            <w:r>
              <w:rPr>
                <w:spacing w:val="-1"/>
                <w:sz w:val="20"/>
              </w:rPr>
              <w:t xml:space="preserve"> </w:t>
            </w:r>
            <w:r>
              <w:rPr>
                <w:sz w:val="20"/>
              </w:rPr>
              <w:t>globale</w:t>
            </w:r>
            <w:r>
              <w:rPr>
                <w:spacing w:val="-2"/>
                <w:sz w:val="20"/>
              </w:rPr>
              <w:t xml:space="preserve"> </w:t>
            </w:r>
            <w:r>
              <w:rPr>
                <w:sz w:val="20"/>
              </w:rPr>
              <w:t>portant</w:t>
            </w:r>
            <w:r>
              <w:rPr>
                <w:spacing w:val="-2"/>
                <w:sz w:val="20"/>
              </w:rPr>
              <w:t xml:space="preserve"> </w:t>
            </w:r>
            <w:r>
              <w:rPr>
                <w:sz w:val="20"/>
              </w:rPr>
              <w:t>sur</w:t>
            </w:r>
            <w:r>
              <w:rPr>
                <w:spacing w:val="-1"/>
                <w:sz w:val="20"/>
              </w:rPr>
              <w:t xml:space="preserve"> </w:t>
            </w:r>
            <w:r>
              <w:rPr>
                <w:sz w:val="20"/>
              </w:rPr>
              <w:t>de</w:t>
            </w:r>
            <w:r>
              <w:rPr>
                <w:spacing w:val="-3"/>
                <w:sz w:val="20"/>
              </w:rPr>
              <w:t xml:space="preserve"> </w:t>
            </w:r>
            <w:r>
              <w:rPr>
                <w:sz w:val="20"/>
              </w:rPr>
              <w:t>courts</w:t>
            </w:r>
            <w:r>
              <w:rPr>
                <w:spacing w:val="-3"/>
                <w:sz w:val="20"/>
              </w:rPr>
              <w:t xml:space="preserve"> </w:t>
            </w:r>
            <w:r>
              <w:rPr>
                <w:sz w:val="20"/>
              </w:rPr>
              <w:t>textes</w:t>
            </w:r>
            <w:r>
              <w:rPr>
                <w:spacing w:val="-3"/>
                <w:sz w:val="20"/>
              </w:rPr>
              <w:t xml:space="preserve"> </w:t>
            </w:r>
            <w:r>
              <w:rPr>
                <w:sz w:val="20"/>
              </w:rPr>
              <w:t>telle</w:t>
            </w:r>
            <w:r>
              <w:rPr>
                <w:spacing w:val="-4"/>
                <w:sz w:val="20"/>
              </w:rPr>
              <w:t xml:space="preserve"> </w:t>
            </w:r>
            <w:r>
              <w:rPr>
                <w:sz w:val="20"/>
              </w:rPr>
              <w:t>une</w:t>
            </w:r>
            <w:r>
              <w:rPr>
                <w:spacing w:val="-2"/>
                <w:sz w:val="20"/>
              </w:rPr>
              <w:t xml:space="preserve"> </w:t>
            </w:r>
            <w:r>
              <w:rPr>
                <w:sz w:val="20"/>
              </w:rPr>
              <w:t>fiche</w:t>
            </w:r>
            <w:r>
              <w:rPr>
                <w:spacing w:val="-1"/>
                <w:sz w:val="20"/>
              </w:rPr>
              <w:t xml:space="preserve"> </w:t>
            </w:r>
            <w:r>
              <w:rPr>
                <w:sz w:val="20"/>
              </w:rPr>
              <w:t>santé.</w:t>
            </w:r>
            <w:r>
              <w:rPr>
                <w:spacing w:val="-2"/>
                <w:sz w:val="20"/>
              </w:rPr>
              <w:t xml:space="preserve"> </w:t>
            </w:r>
            <w:r>
              <w:rPr>
                <w:sz w:val="20"/>
              </w:rPr>
              <w:t>À</w:t>
            </w:r>
            <w:r>
              <w:rPr>
                <w:spacing w:val="-2"/>
                <w:sz w:val="20"/>
              </w:rPr>
              <w:t xml:space="preserve"> </w:t>
            </w:r>
            <w:r>
              <w:rPr>
                <w:sz w:val="20"/>
              </w:rPr>
              <w:t>l’occasion</w:t>
            </w:r>
            <w:r>
              <w:rPr>
                <w:spacing w:val="-1"/>
                <w:sz w:val="20"/>
              </w:rPr>
              <w:t xml:space="preserve"> </w:t>
            </w:r>
            <w:r>
              <w:rPr>
                <w:sz w:val="20"/>
              </w:rPr>
              <w:t>de l’achat de produits de consommation, il sélectionne une information particulière parmi plusieurs autres de même nature; il saisit l'enchaînement des étapes d'une directive à la lecture d'un mode d'emploi d'un produit ou d'un appareil. Au restaurant, il repère dans un menu les données nécessaires pour faire un choix. Il reconstitue l'ordre des évènements dans un contexte familier lorsqu'il lit un fait divers dans un journal. Il comprend l’information d'une publicité</w:t>
            </w:r>
            <w:r>
              <w:rPr>
                <w:spacing w:val="-2"/>
                <w:sz w:val="20"/>
              </w:rPr>
              <w:t xml:space="preserve"> </w:t>
            </w:r>
            <w:r>
              <w:rPr>
                <w:sz w:val="20"/>
              </w:rPr>
              <w:t>et</w:t>
            </w:r>
            <w:r>
              <w:rPr>
                <w:spacing w:val="-2"/>
                <w:sz w:val="20"/>
              </w:rPr>
              <w:t xml:space="preserve"> </w:t>
            </w:r>
            <w:r>
              <w:rPr>
                <w:sz w:val="20"/>
              </w:rPr>
              <w:t>compare</w:t>
            </w:r>
            <w:r>
              <w:rPr>
                <w:spacing w:val="-3"/>
                <w:sz w:val="20"/>
              </w:rPr>
              <w:t xml:space="preserve"> </w:t>
            </w:r>
            <w:r>
              <w:rPr>
                <w:sz w:val="20"/>
              </w:rPr>
              <w:t>plusieurs</w:t>
            </w:r>
            <w:r>
              <w:rPr>
                <w:spacing w:val="-4"/>
                <w:sz w:val="20"/>
              </w:rPr>
              <w:t xml:space="preserve"> </w:t>
            </w:r>
            <w:r>
              <w:rPr>
                <w:sz w:val="20"/>
              </w:rPr>
              <w:t>éléments</w:t>
            </w:r>
            <w:r>
              <w:rPr>
                <w:spacing w:val="-4"/>
                <w:sz w:val="20"/>
              </w:rPr>
              <w:t xml:space="preserve"> </w:t>
            </w:r>
            <w:r>
              <w:rPr>
                <w:sz w:val="20"/>
              </w:rPr>
              <w:t>de</w:t>
            </w:r>
            <w:r>
              <w:rPr>
                <w:spacing w:val="-3"/>
                <w:sz w:val="20"/>
              </w:rPr>
              <w:t xml:space="preserve"> </w:t>
            </w:r>
            <w:r>
              <w:rPr>
                <w:sz w:val="20"/>
              </w:rPr>
              <w:t>même</w:t>
            </w:r>
            <w:r>
              <w:rPr>
                <w:spacing w:val="-3"/>
                <w:sz w:val="20"/>
              </w:rPr>
              <w:t xml:space="preserve"> </w:t>
            </w:r>
            <w:r>
              <w:rPr>
                <w:sz w:val="20"/>
              </w:rPr>
              <w:t>nature</w:t>
            </w:r>
            <w:r>
              <w:rPr>
                <w:spacing w:val="-3"/>
                <w:sz w:val="20"/>
              </w:rPr>
              <w:t xml:space="preserve"> </w:t>
            </w:r>
            <w:r>
              <w:rPr>
                <w:sz w:val="20"/>
              </w:rPr>
              <w:t>pour</w:t>
            </w:r>
            <w:r>
              <w:rPr>
                <w:spacing w:val="-2"/>
                <w:sz w:val="20"/>
              </w:rPr>
              <w:t xml:space="preserve"> </w:t>
            </w:r>
            <w:r>
              <w:rPr>
                <w:sz w:val="20"/>
              </w:rPr>
              <w:t>faire</w:t>
            </w:r>
            <w:r>
              <w:rPr>
                <w:spacing w:val="-3"/>
                <w:sz w:val="20"/>
              </w:rPr>
              <w:t xml:space="preserve"> </w:t>
            </w:r>
            <w:r>
              <w:rPr>
                <w:sz w:val="20"/>
              </w:rPr>
              <w:t>un</w:t>
            </w:r>
            <w:r>
              <w:rPr>
                <w:spacing w:val="-2"/>
                <w:sz w:val="20"/>
              </w:rPr>
              <w:t xml:space="preserve"> </w:t>
            </w:r>
            <w:r>
              <w:rPr>
                <w:sz w:val="20"/>
              </w:rPr>
              <w:t>choix.</w:t>
            </w:r>
            <w:r>
              <w:rPr>
                <w:spacing w:val="-2"/>
                <w:sz w:val="20"/>
              </w:rPr>
              <w:t xml:space="preserve"> </w:t>
            </w:r>
            <w:r>
              <w:rPr>
                <w:sz w:val="20"/>
              </w:rPr>
              <w:t>Dans</w:t>
            </w:r>
            <w:r>
              <w:rPr>
                <w:spacing w:val="-4"/>
                <w:sz w:val="20"/>
              </w:rPr>
              <w:t xml:space="preserve"> </w:t>
            </w:r>
            <w:r>
              <w:rPr>
                <w:sz w:val="20"/>
              </w:rPr>
              <w:t>ses</w:t>
            </w:r>
            <w:r>
              <w:rPr>
                <w:spacing w:val="-4"/>
                <w:sz w:val="20"/>
              </w:rPr>
              <w:t xml:space="preserve"> </w:t>
            </w:r>
            <w:r>
              <w:rPr>
                <w:sz w:val="20"/>
              </w:rPr>
              <w:t>relations</w:t>
            </w:r>
            <w:r>
              <w:rPr>
                <w:spacing w:val="-3"/>
                <w:sz w:val="20"/>
              </w:rPr>
              <w:t xml:space="preserve"> </w:t>
            </w:r>
            <w:r>
              <w:rPr>
                <w:sz w:val="20"/>
              </w:rPr>
              <w:t>sociales,</w:t>
            </w:r>
            <w:r>
              <w:rPr>
                <w:spacing w:val="-2"/>
                <w:sz w:val="20"/>
              </w:rPr>
              <w:t xml:space="preserve"> </w:t>
            </w:r>
            <w:r>
              <w:rPr>
                <w:sz w:val="20"/>
              </w:rPr>
              <w:t>il</w:t>
            </w:r>
            <w:r>
              <w:rPr>
                <w:spacing w:val="-2"/>
                <w:sz w:val="20"/>
              </w:rPr>
              <w:t xml:space="preserve"> </w:t>
            </w:r>
            <w:r>
              <w:rPr>
                <w:sz w:val="20"/>
              </w:rPr>
              <w:t>comprend le</w:t>
            </w:r>
            <w:r>
              <w:rPr>
                <w:spacing w:val="39"/>
                <w:sz w:val="20"/>
              </w:rPr>
              <w:t xml:space="preserve"> </w:t>
            </w:r>
            <w:r>
              <w:rPr>
                <w:sz w:val="20"/>
              </w:rPr>
              <w:t>message</w:t>
            </w:r>
            <w:r>
              <w:rPr>
                <w:spacing w:val="40"/>
                <w:sz w:val="20"/>
              </w:rPr>
              <w:t xml:space="preserve"> </w:t>
            </w:r>
            <w:r>
              <w:rPr>
                <w:sz w:val="20"/>
              </w:rPr>
              <w:t>d'une</w:t>
            </w:r>
            <w:r>
              <w:rPr>
                <w:spacing w:val="40"/>
                <w:sz w:val="20"/>
              </w:rPr>
              <w:t xml:space="preserve"> </w:t>
            </w:r>
            <w:r>
              <w:rPr>
                <w:sz w:val="20"/>
              </w:rPr>
              <w:t>carte</w:t>
            </w:r>
            <w:r>
              <w:rPr>
                <w:spacing w:val="39"/>
                <w:sz w:val="20"/>
              </w:rPr>
              <w:t xml:space="preserve"> </w:t>
            </w:r>
            <w:r>
              <w:rPr>
                <w:sz w:val="20"/>
              </w:rPr>
              <w:t>postale</w:t>
            </w:r>
            <w:r>
              <w:rPr>
                <w:spacing w:val="40"/>
                <w:sz w:val="20"/>
              </w:rPr>
              <w:t xml:space="preserve"> </w:t>
            </w:r>
            <w:r>
              <w:rPr>
                <w:sz w:val="20"/>
              </w:rPr>
              <w:t>ou</w:t>
            </w:r>
            <w:r>
              <w:rPr>
                <w:spacing w:val="41"/>
                <w:sz w:val="20"/>
              </w:rPr>
              <w:t xml:space="preserve"> </w:t>
            </w:r>
            <w:r>
              <w:rPr>
                <w:sz w:val="20"/>
              </w:rPr>
              <w:t>celui</w:t>
            </w:r>
            <w:r>
              <w:rPr>
                <w:spacing w:val="40"/>
                <w:sz w:val="20"/>
              </w:rPr>
              <w:t xml:space="preserve"> </w:t>
            </w:r>
            <w:r>
              <w:rPr>
                <w:sz w:val="20"/>
              </w:rPr>
              <w:t>de</w:t>
            </w:r>
            <w:r>
              <w:rPr>
                <w:spacing w:val="40"/>
                <w:sz w:val="20"/>
              </w:rPr>
              <w:t xml:space="preserve"> </w:t>
            </w:r>
            <w:r>
              <w:rPr>
                <w:sz w:val="20"/>
              </w:rPr>
              <w:t>son</w:t>
            </w:r>
            <w:r>
              <w:rPr>
                <w:spacing w:val="41"/>
                <w:sz w:val="20"/>
              </w:rPr>
              <w:t xml:space="preserve"> </w:t>
            </w:r>
            <w:r>
              <w:rPr>
                <w:sz w:val="20"/>
              </w:rPr>
              <w:t>interlocuteur</w:t>
            </w:r>
            <w:r>
              <w:rPr>
                <w:spacing w:val="40"/>
                <w:sz w:val="20"/>
              </w:rPr>
              <w:t xml:space="preserve"> </w:t>
            </w:r>
            <w:r>
              <w:rPr>
                <w:sz w:val="20"/>
              </w:rPr>
              <w:t>au</w:t>
            </w:r>
            <w:r>
              <w:rPr>
                <w:spacing w:val="42"/>
                <w:sz w:val="20"/>
              </w:rPr>
              <w:t xml:space="preserve"> </w:t>
            </w:r>
            <w:r>
              <w:rPr>
                <w:sz w:val="20"/>
              </w:rPr>
              <w:t>cours</w:t>
            </w:r>
            <w:r>
              <w:rPr>
                <w:spacing w:val="40"/>
                <w:sz w:val="20"/>
              </w:rPr>
              <w:t xml:space="preserve"> </w:t>
            </w:r>
            <w:r>
              <w:rPr>
                <w:sz w:val="20"/>
              </w:rPr>
              <w:t>d'un</w:t>
            </w:r>
            <w:r>
              <w:rPr>
                <w:spacing w:val="41"/>
                <w:sz w:val="20"/>
              </w:rPr>
              <w:t xml:space="preserve"> </w:t>
            </w:r>
            <w:r>
              <w:rPr>
                <w:sz w:val="20"/>
              </w:rPr>
              <w:t>échange</w:t>
            </w:r>
            <w:r>
              <w:rPr>
                <w:spacing w:val="39"/>
                <w:sz w:val="20"/>
              </w:rPr>
              <w:t xml:space="preserve"> </w:t>
            </w:r>
            <w:r>
              <w:rPr>
                <w:sz w:val="20"/>
              </w:rPr>
              <w:t>informel</w:t>
            </w:r>
            <w:r>
              <w:rPr>
                <w:spacing w:val="41"/>
                <w:sz w:val="20"/>
              </w:rPr>
              <w:t xml:space="preserve"> </w:t>
            </w:r>
            <w:r>
              <w:rPr>
                <w:sz w:val="20"/>
              </w:rPr>
              <w:t>sur</w:t>
            </w:r>
            <w:r>
              <w:rPr>
                <w:spacing w:val="41"/>
                <w:sz w:val="20"/>
              </w:rPr>
              <w:t xml:space="preserve"> </w:t>
            </w:r>
            <w:r>
              <w:rPr>
                <w:sz w:val="20"/>
              </w:rPr>
              <w:t>ses</w:t>
            </w:r>
            <w:r>
              <w:rPr>
                <w:spacing w:val="39"/>
                <w:sz w:val="20"/>
              </w:rPr>
              <w:t xml:space="preserve"> </w:t>
            </w:r>
            <w:r>
              <w:rPr>
                <w:sz w:val="20"/>
              </w:rPr>
              <w:t>activités</w:t>
            </w:r>
          </w:p>
          <w:p w14:paraId="40080816" w14:textId="77777777" w:rsidR="00C27152" w:rsidRDefault="0098677E">
            <w:pPr>
              <w:pStyle w:val="TableParagraph"/>
              <w:spacing w:line="223" w:lineRule="exact"/>
              <w:jc w:val="both"/>
              <w:rPr>
                <w:sz w:val="20"/>
              </w:rPr>
            </w:pPr>
            <w:r>
              <w:rPr>
                <w:sz w:val="20"/>
              </w:rPr>
              <w:t>quotidiennes et sur une expérience personnelle.</w:t>
            </w:r>
          </w:p>
        </w:tc>
      </w:tr>
      <w:tr w:rsidR="00C27152" w14:paraId="40080819" w14:textId="77777777">
        <w:trPr>
          <w:trHeight w:val="244"/>
        </w:trPr>
        <w:tc>
          <w:tcPr>
            <w:tcW w:w="9753" w:type="dxa"/>
            <w:tcBorders>
              <w:top w:val="single" w:sz="4" w:space="0" w:color="000000"/>
              <w:left w:val="single" w:sz="4" w:space="0" w:color="000000"/>
              <w:bottom w:val="single" w:sz="4" w:space="0" w:color="000000"/>
              <w:right w:val="single" w:sz="4" w:space="0" w:color="000000"/>
            </w:tcBorders>
            <w:shd w:val="clear" w:color="auto" w:fill="A6A6A6"/>
          </w:tcPr>
          <w:p w14:paraId="40080818" w14:textId="77777777" w:rsidR="00C27152" w:rsidRDefault="0098677E">
            <w:pPr>
              <w:pStyle w:val="TableParagraph"/>
              <w:spacing w:before="1" w:line="223" w:lineRule="exact"/>
              <w:ind w:left="3671" w:right="3664"/>
              <w:jc w:val="center"/>
              <w:rPr>
                <w:b/>
                <w:sz w:val="20"/>
              </w:rPr>
            </w:pPr>
            <w:r>
              <w:rPr>
                <w:b/>
                <w:sz w:val="20"/>
              </w:rPr>
              <w:t>Éléments linguistiques</w:t>
            </w:r>
          </w:p>
        </w:tc>
      </w:tr>
      <w:tr w:rsidR="00C27152" w14:paraId="4008081C" w14:textId="77777777">
        <w:trPr>
          <w:trHeight w:val="489"/>
        </w:trPr>
        <w:tc>
          <w:tcPr>
            <w:tcW w:w="9753" w:type="dxa"/>
            <w:tcBorders>
              <w:top w:val="single" w:sz="4" w:space="0" w:color="000000"/>
              <w:left w:val="single" w:sz="4" w:space="0" w:color="000000"/>
              <w:bottom w:val="single" w:sz="4" w:space="0" w:color="000000"/>
              <w:right w:val="single" w:sz="4" w:space="0" w:color="000000"/>
            </w:tcBorders>
          </w:tcPr>
          <w:p w14:paraId="4008081A" w14:textId="77777777" w:rsidR="00C27152" w:rsidRDefault="0098677E">
            <w:pPr>
              <w:pStyle w:val="TableParagraph"/>
              <w:spacing w:line="243" w:lineRule="exact"/>
              <w:rPr>
                <w:sz w:val="20"/>
              </w:rPr>
            </w:pPr>
            <w:r>
              <w:rPr>
                <w:sz w:val="20"/>
              </w:rPr>
              <w:t>L’adulte situe les évènements dans le temps (présent, passé ou futur) à l'aide des marqueurs de temps et des indices</w:t>
            </w:r>
          </w:p>
          <w:p w14:paraId="4008081B" w14:textId="77777777" w:rsidR="00C27152" w:rsidRDefault="0098677E">
            <w:pPr>
              <w:pStyle w:val="TableParagraph"/>
              <w:rPr>
                <w:sz w:val="20"/>
              </w:rPr>
            </w:pPr>
            <w:r>
              <w:rPr>
                <w:sz w:val="20"/>
              </w:rPr>
              <w:t>temporels pertinents. Il comprend également l'utilisation des signes de ponctuation.</w:t>
            </w:r>
          </w:p>
        </w:tc>
      </w:tr>
      <w:tr w:rsidR="00C27152" w14:paraId="4008081E" w14:textId="77777777">
        <w:trPr>
          <w:trHeight w:val="244"/>
        </w:trPr>
        <w:tc>
          <w:tcPr>
            <w:tcW w:w="9753" w:type="dxa"/>
            <w:tcBorders>
              <w:top w:val="single" w:sz="4" w:space="0" w:color="000000"/>
              <w:left w:val="single" w:sz="4" w:space="0" w:color="000000"/>
              <w:bottom w:val="single" w:sz="4" w:space="0" w:color="000000"/>
              <w:right w:val="single" w:sz="4" w:space="0" w:color="000000"/>
            </w:tcBorders>
            <w:shd w:val="clear" w:color="auto" w:fill="A6A6A6"/>
          </w:tcPr>
          <w:p w14:paraId="4008081D" w14:textId="77777777" w:rsidR="00C27152" w:rsidRDefault="0098677E">
            <w:pPr>
              <w:pStyle w:val="TableParagraph"/>
              <w:spacing w:line="224" w:lineRule="exact"/>
              <w:ind w:left="3672" w:right="3660"/>
              <w:jc w:val="center"/>
              <w:rPr>
                <w:b/>
                <w:sz w:val="20"/>
              </w:rPr>
            </w:pPr>
            <w:r>
              <w:rPr>
                <w:b/>
                <w:sz w:val="20"/>
              </w:rPr>
              <w:t>Stratégies</w:t>
            </w:r>
          </w:p>
        </w:tc>
      </w:tr>
      <w:tr w:rsidR="00C27152" w14:paraId="40080821" w14:textId="77777777">
        <w:trPr>
          <w:trHeight w:val="489"/>
        </w:trPr>
        <w:tc>
          <w:tcPr>
            <w:tcW w:w="9753" w:type="dxa"/>
            <w:tcBorders>
              <w:top w:val="single" w:sz="4" w:space="0" w:color="000000"/>
              <w:left w:val="single" w:sz="4" w:space="0" w:color="000000"/>
              <w:bottom w:val="single" w:sz="4" w:space="0" w:color="000000"/>
              <w:right w:val="single" w:sz="4" w:space="0" w:color="000000"/>
            </w:tcBorders>
          </w:tcPr>
          <w:p w14:paraId="4008081F" w14:textId="77777777" w:rsidR="00C27152" w:rsidRDefault="0098677E">
            <w:pPr>
              <w:pStyle w:val="TableParagraph"/>
              <w:spacing w:line="243" w:lineRule="exact"/>
              <w:rPr>
                <w:sz w:val="20"/>
              </w:rPr>
            </w:pPr>
            <w:r>
              <w:rPr>
                <w:sz w:val="20"/>
              </w:rPr>
              <w:t>L’adulte peut recourir à des stratégies pour comprendre le message écrit (p. ex., séparer une longue phrase en unités</w:t>
            </w:r>
          </w:p>
          <w:p w14:paraId="40080820" w14:textId="063FCE6F" w:rsidR="00C27152" w:rsidRDefault="00F37A1F">
            <w:pPr>
              <w:pStyle w:val="TableParagraph"/>
              <w:rPr>
                <w:sz w:val="20"/>
              </w:rPr>
            </w:pPr>
            <w:r>
              <w:rPr>
                <w:noProof/>
              </w:rPr>
              <w:pict w14:anchorId="7AAB456D">
                <v:shape id="_x0000_s1033" type="#_x0000_t202" style="position:absolute;left:0;text-align:left;margin-left:448.5pt;margin-top:5.35pt;width:48.75pt;height:24.75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" fillcolor="window" strokeweight=".5pt">
                  <v:path arrowok="t"/>
                  <v:textbox>
                    <w:txbxContent>
                      <w:p w14:paraId="32353161" w14:textId="77777777" w:rsidR="00F37A1F" w:rsidRPr="007916E5" w:rsidRDefault="00F37A1F" w:rsidP="00F37A1F">
                        <w:pPr>
                          <w:jc w:val="right"/>
                          <w:rPr>
                            <w:b/>
                            <w:bCs/>
                            <w:sz w:val="24"/>
                            <w:szCs w:val="24"/>
                          </w:rPr>
                        </w:pPr>
                        <w:r w:rsidRPr="007916E5">
                          <w:rPr>
                            <w:b/>
                            <w:bCs/>
                            <w:sz w:val="24"/>
                            <w:szCs w:val="24"/>
                          </w:rPr>
                          <w:t>/</w:t>
                        </w:r>
                        <w:r>
                          <w:rPr>
                            <w:b/>
                            <w:bCs/>
                            <w:sz w:val="24"/>
                            <w:szCs w:val="24"/>
                          </w:rPr>
                          <w:t>20</w:t>
                        </w:r>
                      </w:p>
                    </w:txbxContent>
                  </v:textbox>
                </v:shape>
              </w:pict>
            </w:r>
            <w:r w:rsidR="0098677E">
              <w:rPr>
                <w:sz w:val="20"/>
              </w:rPr>
              <w:t>de sens).</w:t>
            </w:r>
          </w:p>
        </w:tc>
      </w:tr>
    </w:tbl>
    <w:p w14:paraId="40080822" w14:textId="67C83255" w:rsidR="00C27152" w:rsidRDefault="00C27152">
      <w:pPr>
        <w:pStyle w:val="Corpsdetexte"/>
        <w:spacing w:before="2" w:after="1"/>
        <w:rPr>
          <w:rFonts w:ascii="Times New Roman"/>
          <w:sz w:val="25"/>
        </w:rPr>
      </w:pPr>
    </w:p>
    <w:p w14:paraId="03A9A756" w14:textId="77777777" w:rsidR="0081743B" w:rsidRDefault="0081743B">
      <w:pPr>
        <w:pStyle w:val="Corpsdetexte"/>
        <w:spacing w:before="2" w:after="1"/>
        <w:rPr>
          <w:rFonts w:ascii="Times New Roman"/>
          <w:sz w:val="25"/>
        </w:rPr>
      </w:pPr>
    </w:p>
    <w:tbl>
      <w:tblPr>
        <w:tblStyle w:val="TableNormal"/>
        <w:tblW w:w="0" w:type="auto"/>
        <w:tblInd w:w="1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753"/>
      </w:tblGrid>
      <w:tr w:rsidR="00C27152" w14:paraId="40080826" w14:textId="77777777">
        <w:trPr>
          <w:trHeight w:val="732"/>
        </w:trPr>
        <w:tc>
          <w:tcPr>
            <w:tcW w:w="9753" w:type="dxa"/>
            <w:tcBorders>
              <w:top w:val="nil"/>
              <w:left w:val="nil"/>
              <w:right w:val="nil"/>
            </w:tcBorders>
            <w:shd w:val="clear" w:color="auto" w:fill="000000"/>
          </w:tcPr>
          <w:p w14:paraId="40080823" w14:textId="77777777" w:rsidR="00C27152" w:rsidRDefault="0098677E">
            <w:pPr>
              <w:pStyle w:val="TableParagraph"/>
              <w:spacing w:line="243" w:lineRule="exact"/>
              <w:ind w:left="115"/>
              <w:rPr>
                <w:b/>
                <w:sz w:val="20"/>
              </w:rPr>
            </w:pPr>
            <w:r>
              <w:rPr>
                <w:b/>
                <w:color w:val="FFFFFF"/>
                <w:sz w:val="20"/>
              </w:rPr>
              <w:t>PRODUCTION ÉCRITE</w:t>
            </w:r>
          </w:p>
          <w:p w14:paraId="40080824" w14:textId="77777777" w:rsidR="00C27152" w:rsidRDefault="0098677E">
            <w:pPr>
              <w:pStyle w:val="TableParagraph"/>
              <w:spacing w:line="243" w:lineRule="exact"/>
              <w:ind w:left="115"/>
              <w:rPr>
                <w:sz w:val="20"/>
              </w:rPr>
            </w:pPr>
            <w:r>
              <w:rPr>
                <w:color w:val="FFFFFF"/>
                <w:sz w:val="20"/>
              </w:rPr>
              <w:t>Communication écrite appropriée d’un court texte suivi comportant des phrases simples se rapportant à des besoins</w:t>
            </w:r>
          </w:p>
          <w:p w14:paraId="40080825" w14:textId="77777777" w:rsidR="00C27152" w:rsidRDefault="0098677E">
            <w:pPr>
              <w:pStyle w:val="TableParagraph"/>
              <w:ind w:left="115"/>
              <w:rPr>
                <w:sz w:val="20"/>
              </w:rPr>
            </w:pPr>
            <w:r>
              <w:rPr>
                <w:color w:val="FFFFFF"/>
                <w:sz w:val="20"/>
              </w:rPr>
              <w:t>courants ou à des thèmes familiers</w:t>
            </w:r>
          </w:p>
        </w:tc>
      </w:tr>
      <w:tr w:rsidR="00C27152" w14:paraId="40080828" w14:textId="77777777">
        <w:trPr>
          <w:trHeight w:val="244"/>
        </w:trPr>
        <w:tc>
          <w:tcPr>
            <w:tcW w:w="9753" w:type="dxa"/>
            <w:tcBorders>
              <w:left w:val="single" w:sz="4" w:space="0" w:color="000000"/>
              <w:bottom w:val="single" w:sz="4" w:space="0" w:color="000000"/>
              <w:right w:val="single" w:sz="4" w:space="0" w:color="000000"/>
            </w:tcBorders>
            <w:shd w:val="clear" w:color="auto" w:fill="A6A6A6"/>
          </w:tcPr>
          <w:p w14:paraId="40080827" w14:textId="77777777" w:rsidR="00C27152" w:rsidRDefault="0098677E">
            <w:pPr>
              <w:pStyle w:val="TableParagraph"/>
              <w:spacing w:line="224" w:lineRule="exact"/>
              <w:ind w:left="3672" w:right="3664"/>
              <w:jc w:val="center"/>
              <w:rPr>
                <w:b/>
                <w:sz w:val="20"/>
              </w:rPr>
            </w:pPr>
            <w:r>
              <w:rPr>
                <w:b/>
                <w:sz w:val="20"/>
              </w:rPr>
              <w:t>Intention de communication</w:t>
            </w:r>
          </w:p>
        </w:tc>
      </w:tr>
      <w:tr w:rsidR="00C27152" w14:paraId="4008082B" w14:textId="77777777">
        <w:trPr>
          <w:trHeight w:val="1221"/>
        </w:trPr>
        <w:tc>
          <w:tcPr>
            <w:tcW w:w="9753" w:type="dxa"/>
            <w:tcBorders>
              <w:top w:val="single" w:sz="4" w:space="0" w:color="000000"/>
              <w:left w:val="single" w:sz="4" w:space="0" w:color="000000"/>
              <w:bottom w:val="single" w:sz="4" w:space="0" w:color="000000"/>
              <w:right w:val="single" w:sz="4" w:space="0" w:color="000000"/>
            </w:tcBorders>
          </w:tcPr>
          <w:p w14:paraId="40080829" w14:textId="77777777" w:rsidR="00C27152" w:rsidRDefault="0098677E">
            <w:pPr>
              <w:pStyle w:val="TableParagraph"/>
              <w:spacing w:line="240" w:lineRule="auto"/>
              <w:ind w:right="95"/>
              <w:jc w:val="both"/>
              <w:rPr>
                <w:sz w:val="20"/>
              </w:rPr>
            </w:pPr>
            <w:r>
              <w:rPr>
                <w:sz w:val="20"/>
              </w:rPr>
              <w:t>À l’occasion d'une consultation à l'hôpital, l'adulte remplit un formulaire médical. Dans son milieu de formation, il justifie</w:t>
            </w:r>
            <w:r>
              <w:rPr>
                <w:spacing w:val="-5"/>
                <w:sz w:val="20"/>
              </w:rPr>
              <w:t xml:space="preserve"> </w:t>
            </w:r>
            <w:r>
              <w:rPr>
                <w:sz w:val="20"/>
              </w:rPr>
              <w:t>par</w:t>
            </w:r>
            <w:r>
              <w:rPr>
                <w:spacing w:val="-6"/>
                <w:sz w:val="20"/>
              </w:rPr>
              <w:t xml:space="preserve"> </w:t>
            </w:r>
            <w:r>
              <w:rPr>
                <w:sz w:val="20"/>
              </w:rPr>
              <w:t>une</w:t>
            </w:r>
            <w:r>
              <w:rPr>
                <w:spacing w:val="-8"/>
                <w:sz w:val="20"/>
              </w:rPr>
              <w:t xml:space="preserve"> </w:t>
            </w:r>
            <w:r>
              <w:rPr>
                <w:sz w:val="20"/>
              </w:rPr>
              <w:t>note</w:t>
            </w:r>
            <w:r>
              <w:rPr>
                <w:spacing w:val="-7"/>
                <w:sz w:val="20"/>
              </w:rPr>
              <w:t xml:space="preserve"> </w:t>
            </w:r>
            <w:r>
              <w:rPr>
                <w:sz w:val="20"/>
              </w:rPr>
              <w:t>un</w:t>
            </w:r>
            <w:r>
              <w:rPr>
                <w:spacing w:val="-5"/>
                <w:sz w:val="20"/>
              </w:rPr>
              <w:t xml:space="preserve"> </w:t>
            </w:r>
            <w:r>
              <w:rPr>
                <w:sz w:val="20"/>
              </w:rPr>
              <w:t>retard,</w:t>
            </w:r>
            <w:r>
              <w:rPr>
                <w:spacing w:val="-6"/>
                <w:sz w:val="20"/>
              </w:rPr>
              <w:t xml:space="preserve"> </w:t>
            </w:r>
            <w:r>
              <w:rPr>
                <w:sz w:val="20"/>
              </w:rPr>
              <w:t>une</w:t>
            </w:r>
            <w:r>
              <w:rPr>
                <w:spacing w:val="-8"/>
                <w:sz w:val="20"/>
              </w:rPr>
              <w:t xml:space="preserve"> </w:t>
            </w:r>
            <w:r>
              <w:rPr>
                <w:sz w:val="20"/>
              </w:rPr>
              <w:t>absence</w:t>
            </w:r>
            <w:r>
              <w:rPr>
                <w:spacing w:val="-6"/>
                <w:sz w:val="20"/>
              </w:rPr>
              <w:t xml:space="preserve"> </w:t>
            </w:r>
            <w:r>
              <w:rPr>
                <w:sz w:val="20"/>
              </w:rPr>
              <w:t>ou</w:t>
            </w:r>
            <w:r>
              <w:rPr>
                <w:spacing w:val="-6"/>
                <w:sz w:val="20"/>
              </w:rPr>
              <w:t xml:space="preserve"> </w:t>
            </w:r>
            <w:r>
              <w:rPr>
                <w:sz w:val="20"/>
              </w:rPr>
              <w:t>un</w:t>
            </w:r>
            <w:r>
              <w:rPr>
                <w:spacing w:val="-5"/>
                <w:sz w:val="20"/>
              </w:rPr>
              <w:t xml:space="preserve"> </w:t>
            </w:r>
            <w:r>
              <w:rPr>
                <w:sz w:val="20"/>
              </w:rPr>
              <w:t>abandon.</w:t>
            </w:r>
            <w:r>
              <w:rPr>
                <w:spacing w:val="-9"/>
                <w:sz w:val="20"/>
              </w:rPr>
              <w:t xml:space="preserve"> </w:t>
            </w:r>
            <w:r>
              <w:rPr>
                <w:sz w:val="20"/>
              </w:rPr>
              <w:t>Dans</w:t>
            </w:r>
            <w:r>
              <w:rPr>
                <w:spacing w:val="-5"/>
                <w:sz w:val="20"/>
              </w:rPr>
              <w:t xml:space="preserve"> </w:t>
            </w:r>
            <w:r>
              <w:rPr>
                <w:sz w:val="20"/>
              </w:rPr>
              <w:t>ses</w:t>
            </w:r>
            <w:r>
              <w:rPr>
                <w:spacing w:val="-8"/>
                <w:sz w:val="20"/>
              </w:rPr>
              <w:t xml:space="preserve"> </w:t>
            </w:r>
            <w:r>
              <w:rPr>
                <w:sz w:val="20"/>
              </w:rPr>
              <w:t>relations</w:t>
            </w:r>
            <w:r>
              <w:rPr>
                <w:spacing w:val="-4"/>
                <w:sz w:val="20"/>
              </w:rPr>
              <w:t xml:space="preserve"> </w:t>
            </w:r>
            <w:r>
              <w:rPr>
                <w:sz w:val="20"/>
              </w:rPr>
              <w:t>sociales,</w:t>
            </w:r>
            <w:r>
              <w:rPr>
                <w:spacing w:val="-6"/>
                <w:sz w:val="20"/>
              </w:rPr>
              <w:t xml:space="preserve"> </w:t>
            </w:r>
            <w:r>
              <w:rPr>
                <w:sz w:val="20"/>
              </w:rPr>
              <w:t>il</w:t>
            </w:r>
            <w:r>
              <w:rPr>
                <w:spacing w:val="-5"/>
                <w:sz w:val="20"/>
              </w:rPr>
              <w:t xml:space="preserve"> </w:t>
            </w:r>
            <w:r>
              <w:rPr>
                <w:sz w:val="20"/>
              </w:rPr>
              <w:t>rédige</w:t>
            </w:r>
            <w:r>
              <w:rPr>
                <w:spacing w:val="-8"/>
                <w:sz w:val="20"/>
              </w:rPr>
              <w:t xml:space="preserve"> </w:t>
            </w:r>
            <w:r>
              <w:rPr>
                <w:sz w:val="20"/>
              </w:rPr>
              <w:t>un</w:t>
            </w:r>
            <w:r>
              <w:rPr>
                <w:spacing w:val="-4"/>
                <w:sz w:val="20"/>
              </w:rPr>
              <w:t xml:space="preserve"> </w:t>
            </w:r>
            <w:r>
              <w:rPr>
                <w:sz w:val="20"/>
              </w:rPr>
              <w:t>message</w:t>
            </w:r>
            <w:r>
              <w:rPr>
                <w:spacing w:val="1"/>
                <w:sz w:val="20"/>
              </w:rPr>
              <w:t xml:space="preserve"> </w:t>
            </w:r>
            <w:r>
              <w:rPr>
                <w:sz w:val="20"/>
              </w:rPr>
              <w:t>dans</w:t>
            </w:r>
            <w:r>
              <w:rPr>
                <w:spacing w:val="-7"/>
                <w:sz w:val="20"/>
              </w:rPr>
              <w:t xml:space="preserve"> </w:t>
            </w:r>
            <w:r>
              <w:rPr>
                <w:sz w:val="20"/>
              </w:rPr>
              <w:t>une carte</w:t>
            </w:r>
            <w:r>
              <w:rPr>
                <w:spacing w:val="-13"/>
                <w:sz w:val="20"/>
              </w:rPr>
              <w:t xml:space="preserve"> </w:t>
            </w:r>
            <w:r>
              <w:rPr>
                <w:sz w:val="20"/>
              </w:rPr>
              <w:t>de</w:t>
            </w:r>
            <w:r>
              <w:rPr>
                <w:spacing w:val="-12"/>
                <w:sz w:val="20"/>
              </w:rPr>
              <w:t xml:space="preserve"> </w:t>
            </w:r>
            <w:r>
              <w:rPr>
                <w:sz w:val="20"/>
              </w:rPr>
              <w:t>vœux</w:t>
            </w:r>
            <w:r>
              <w:rPr>
                <w:spacing w:val="-12"/>
                <w:sz w:val="20"/>
              </w:rPr>
              <w:t xml:space="preserve"> </w:t>
            </w:r>
            <w:r>
              <w:rPr>
                <w:sz w:val="20"/>
              </w:rPr>
              <w:t>et</w:t>
            </w:r>
            <w:r>
              <w:rPr>
                <w:spacing w:val="-11"/>
                <w:sz w:val="20"/>
              </w:rPr>
              <w:t xml:space="preserve"> </w:t>
            </w:r>
            <w:r>
              <w:rPr>
                <w:sz w:val="20"/>
              </w:rPr>
              <w:t>sur</w:t>
            </w:r>
            <w:r>
              <w:rPr>
                <w:spacing w:val="-12"/>
                <w:sz w:val="20"/>
              </w:rPr>
              <w:t xml:space="preserve"> </w:t>
            </w:r>
            <w:r>
              <w:rPr>
                <w:sz w:val="20"/>
              </w:rPr>
              <w:t>une</w:t>
            </w:r>
            <w:r>
              <w:rPr>
                <w:spacing w:val="-12"/>
                <w:sz w:val="20"/>
              </w:rPr>
              <w:t xml:space="preserve"> </w:t>
            </w:r>
            <w:r>
              <w:rPr>
                <w:sz w:val="20"/>
              </w:rPr>
              <w:t>carte</w:t>
            </w:r>
            <w:r>
              <w:rPr>
                <w:spacing w:val="-11"/>
                <w:sz w:val="20"/>
              </w:rPr>
              <w:t xml:space="preserve"> </w:t>
            </w:r>
            <w:r>
              <w:rPr>
                <w:sz w:val="20"/>
              </w:rPr>
              <w:t>postale</w:t>
            </w:r>
            <w:r>
              <w:rPr>
                <w:spacing w:val="-13"/>
                <w:sz w:val="20"/>
              </w:rPr>
              <w:t xml:space="preserve"> </w:t>
            </w:r>
            <w:r>
              <w:rPr>
                <w:sz w:val="20"/>
              </w:rPr>
              <w:t>pour</w:t>
            </w:r>
            <w:r>
              <w:rPr>
                <w:spacing w:val="-12"/>
                <w:sz w:val="20"/>
              </w:rPr>
              <w:t xml:space="preserve"> </w:t>
            </w:r>
            <w:r>
              <w:rPr>
                <w:sz w:val="20"/>
              </w:rPr>
              <w:t>donner</w:t>
            </w:r>
            <w:r>
              <w:rPr>
                <w:spacing w:val="-12"/>
                <w:sz w:val="20"/>
              </w:rPr>
              <w:t xml:space="preserve"> </w:t>
            </w:r>
            <w:r>
              <w:rPr>
                <w:sz w:val="20"/>
              </w:rPr>
              <w:t>des</w:t>
            </w:r>
            <w:r>
              <w:rPr>
                <w:spacing w:val="-13"/>
                <w:sz w:val="20"/>
              </w:rPr>
              <w:t xml:space="preserve"> </w:t>
            </w:r>
            <w:r>
              <w:rPr>
                <w:sz w:val="20"/>
              </w:rPr>
              <w:t>nouvelles;</w:t>
            </w:r>
            <w:r>
              <w:rPr>
                <w:spacing w:val="-12"/>
                <w:sz w:val="20"/>
              </w:rPr>
              <w:t xml:space="preserve"> </w:t>
            </w:r>
            <w:r>
              <w:rPr>
                <w:sz w:val="20"/>
              </w:rPr>
              <w:t>au</w:t>
            </w:r>
            <w:r>
              <w:rPr>
                <w:spacing w:val="-11"/>
                <w:sz w:val="20"/>
              </w:rPr>
              <w:t xml:space="preserve"> </w:t>
            </w:r>
            <w:r>
              <w:rPr>
                <w:sz w:val="20"/>
              </w:rPr>
              <w:t>cours</w:t>
            </w:r>
            <w:r>
              <w:rPr>
                <w:spacing w:val="-13"/>
                <w:sz w:val="20"/>
              </w:rPr>
              <w:t xml:space="preserve"> </w:t>
            </w:r>
            <w:r>
              <w:rPr>
                <w:sz w:val="20"/>
              </w:rPr>
              <w:t>d'un</w:t>
            </w:r>
            <w:r>
              <w:rPr>
                <w:spacing w:val="-11"/>
                <w:sz w:val="20"/>
              </w:rPr>
              <w:t xml:space="preserve"> </w:t>
            </w:r>
            <w:r>
              <w:rPr>
                <w:sz w:val="20"/>
              </w:rPr>
              <w:t>échange</w:t>
            </w:r>
            <w:r>
              <w:rPr>
                <w:spacing w:val="-13"/>
                <w:sz w:val="20"/>
              </w:rPr>
              <w:t xml:space="preserve"> </w:t>
            </w:r>
            <w:r>
              <w:rPr>
                <w:sz w:val="20"/>
              </w:rPr>
              <w:t>informel,</w:t>
            </w:r>
            <w:r>
              <w:rPr>
                <w:spacing w:val="-11"/>
                <w:sz w:val="20"/>
              </w:rPr>
              <w:t xml:space="preserve"> </w:t>
            </w:r>
            <w:r>
              <w:rPr>
                <w:sz w:val="20"/>
              </w:rPr>
              <w:t>il</w:t>
            </w:r>
            <w:r>
              <w:rPr>
                <w:spacing w:val="-12"/>
                <w:sz w:val="20"/>
              </w:rPr>
              <w:t xml:space="preserve"> </w:t>
            </w:r>
            <w:r>
              <w:rPr>
                <w:sz w:val="20"/>
              </w:rPr>
              <w:t>décrit</w:t>
            </w:r>
            <w:r>
              <w:rPr>
                <w:spacing w:val="-13"/>
                <w:sz w:val="20"/>
              </w:rPr>
              <w:t xml:space="preserve"> </w:t>
            </w:r>
            <w:r>
              <w:rPr>
                <w:sz w:val="20"/>
              </w:rPr>
              <w:t>ses</w:t>
            </w:r>
            <w:r>
              <w:rPr>
                <w:spacing w:val="-13"/>
                <w:sz w:val="20"/>
              </w:rPr>
              <w:t xml:space="preserve"> </w:t>
            </w:r>
            <w:r>
              <w:rPr>
                <w:sz w:val="20"/>
              </w:rPr>
              <w:t>activités quotidiennes</w:t>
            </w:r>
            <w:r>
              <w:rPr>
                <w:spacing w:val="17"/>
                <w:sz w:val="20"/>
              </w:rPr>
              <w:t xml:space="preserve"> </w:t>
            </w:r>
            <w:r>
              <w:rPr>
                <w:sz w:val="20"/>
              </w:rPr>
              <w:t>en</w:t>
            </w:r>
            <w:r>
              <w:rPr>
                <w:spacing w:val="19"/>
                <w:sz w:val="20"/>
              </w:rPr>
              <w:t xml:space="preserve"> </w:t>
            </w:r>
            <w:r>
              <w:rPr>
                <w:sz w:val="20"/>
              </w:rPr>
              <w:t>employant</w:t>
            </w:r>
            <w:r>
              <w:rPr>
                <w:spacing w:val="19"/>
                <w:sz w:val="20"/>
              </w:rPr>
              <w:t xml:space="preserve"> </w:t>
            </w:r>
            <w:r>
              <w:rPr>
                <w:sz w:val="20"/>
              </w:rPr>
              <w:t>un</w:t>
            </w:r>
            <w:r>
              <w:rPr>
                <w:spacing w:val="19"/>
                <w:sz w:val="20"/>
              </w:rPr>
              <w:t xml:space="preserve"> </w:t>
            </w:r>
            <w:r>
              <w:rPr>
                <w:sz w:val="20"/>
              </w:rPr>
              <w:t>langage</w:t>
            </w:r>
            <w:r>
              <w:rPr>
                <w:spacing w:val="19"/>
                <w:sz w:val="20"/>
              </w:rPr>
              <w:t xml:space="preserve"> </w:t>
            </w:r>
            <w:r>
              <w:rPr>
                <w:sz w:val="20"/>
              </w:rPr>
              <w:t>approprié.</w:t>
            </w:r>
            <w:r>
              <w:rPr>
                <w:spacing w:val="18"/>
                <w:sz w:val="20"/>
              </w:rPr>
              <w:t xml:space="preserve"> </w:t>
            </w:r>
            <w:r>
              <w:rPr>
                <w:sz w:val="20"/>
              </w:rPr>
              <w:t>Il</w:t>
            </w:r>
            <w:r>
              <w:rPr>
                <w:spacing w:val="18"/>
                <w:sz w:val="20"/>
              </w:rPr>
              <w:t xml:space="preserve"> </w:t>
            </w:r>
            <w:r>
              <w:rPr>
                <w:sz w:val="20"/>
              </w:rPr>
              <w:t>rédige</w:t>
            </w:r>
            <w:r>
              <w:rPr>
                <w:spacing w:val="18"/>
                <w:sz w:val="20"/>
              </w:rPr>
              <w:t xml:space="preserve"> </w:t>
            </w:r>
            <w:r>
              <w:rPr>
                <w:sz w:val="20"/>
              </w:rPr>
              <w:t>quelques</w:t>
            </w:r>
            <w:r>
              <w:rPr>
                <w:spacing w:val="17"/>
                <w:sz w:val="20"/>
              </w:rPr>
              <w:t xml:space="preserve"> </w:t>
            </w:r>
            <w:r>
              <w:rPr>
                <w:sz w:val="20"/>
              </w:rPr>
              <w:t>mots</w:t>
            </w:r>
            <w:r>
              <w:rPr>
                <w:spacing w:val="17"/>
                <w:sz w:val="20"/>
              </w:rPr>
              <w:t xml:space="preserve"> </w:t>
            </w:r>
            <w:r>
              <w:rPr>
                <w:sz w:val="20"/>
              </w:rPr>
              <w:t>sur</w:t>
            </w:r>
            <w:r>
              <w:rPr>
                <w:spacing w:val="19"/>
                <w:sz w:val="20"/>
              </w:rPr>
              <w:t xml:space="preserve"> </w:t>
            </w:r>
            <w:r>
              <w:rPr>
                <w:sz w:val="20"/>
              </w:rPr>
              <w:t>une</w:t>
            </w:r>
            <w:r>
              <w:rPr>
                <w:spacing w:val="19"/>
                <w:sz w:val="20"/>
              </w:rPr>
              <w:t xml:space="preserve"> </w:t>
            </w:r>
            <w:r>
              <w:rPr>
                <w:sz w:val="20"/>
              </w:rPr>
              <w:t>expérience</w:t>
            </w:r>
            <w:r>
              <w:rPr>
                <w:spacing w:val="18"/>
                <w:sz w:val="20"/>
              </w:rPr>
              <w:t xml:space="preserve"> </w:t>
            </w:r>
            <w:r>
              <w:rPr>
                <w:sz w:val="20"/>
              </w:rPr>
              <w:t>personnelle</w:t>
            </w:r>
            <w:r>
              <w:rPr>
                <w:spacing w:val="18"/>
                <w:sz w:val="20"/>
              </w:rPr>
              <w:t xml:space="preserve"> </w:t>
            </w:r>
            <w:r>
              <w:rPr>
                <w:sz w:val="20"/>
              </w:rPr>
              <w:t>ou</w:t>
            </w:r>
            <w:r>
              <w:rPr>
                <w:spacing w:val="19"/>
                <w:sz w:val="20"/>
              </w:rPr>
              <w:t xml:space="preserve"> </w:t>
            </w:r>
            <w:r>
              <w:rPr>
                <w:sz w:val="20"/>
              </w:rPr>
              <w:t>une</w:t>
            </w:r>
          </w:p>
          <w:p w14:paraId="4008082A" w14:textId="77777777" w:rsidR="00C27152" w:rsidRDefault="0098677E">
            <w:pPr>
              <w:pStyle w:val="TableParagraph"/>
              <w:jc w:val="both"/>
              <w:rPr>
                <w:sz w:val="20"/>
              </w:rPr>
            </w:pPr>
            <w:r>
              <w:rPr>
                <w:sz w:val="20"/>
              </w:rPr>
              <w:t>appréciation sommaire d'un lieu visité.</w:t>
            </w:r>
          </w:p>
        </w:tc>
      </w:tr>
      <w:tr w:rsidR="00C27152" w14:paraId="4008082D" w14:textId="77777777">
        <w:trPr>
          <w:trHeight w:val="242"/>
        </w:trPr>
        <w:tc>
          <w:tcPr>
            <w:tcW w:w="9753" w:type="dxa"/>
            <w:tcBorders>
              <w:top w:val="single" w:sz="4" w:space="0" w:color="000000"/>
              <w:left w:val="single" w:sz="4" w:space="0" w:color="000000"/>
              <w:bottom w:val="single" w:sz="4" w:space="0" w:color="000000"/>
              <w:right w:val="single" w:sz="4" w:space="0" w:color="000000"/>
            </w:tcBorders>
            <w:shd w:val="clear" w:color="auto" w:fill="A6A6A6"/>
          </w:tcPr>
          <w:p w14:paraId="4008082C" w14:textId="77777777" w:rsidR="00C27152" w:rsidRDefault="0098677E">
            <w:pPr>
              <w:pStyle w:val="TableParagraph"/>
              <w:spacing w:line="222" w:lineRule="exact"/>
              <w:ind w:left="3671" w:right="3664"/>
              <w:jc w:val="center"/>
              <w:rPr>
                <w:b/>
                <w:sz w:val="20"/>
              </w:rPr>
            </w:pPr>
            <w:r>
              <w:rPr>
                <w:b/>
                <w:sz w:val="20"/>
              </w:rPr>
              <w:t>Éléments linguistiques</w:t>
            </w:r>
          </w:p>
        </w:tc>
      </w:tr>
      <w:tr w:rsidR="00C27152" w14:paraId="40080830" w14:textId="77777777">
        <w:trPr>
          <w:trHeight w:val="978"/>
        </w:trPr>
        <w:tc>
          <w:tcPr>
            <w:tcW w:w="9753" w:type="dxa"/>
            <w:tcBorders>
              <w:top w:val="single" w:sz="4" w:space="0" w:color="000000"/>
              <w:left w:val="single" w:sz="4" w:space="0" w:color="000000"/>
              <w:bottom w:val="single" w:sz="4" w:space="0" w:color="000000"/>
              <w:right w:val="single" w:sz="4" w:space="0" w:color="000000"/>
            </w:tcBorders>
          </w:tcPr>
          <w:p w14:paraId="4008082E" w14:textId="77777777" w:rsidR="00C27152" w:rsidRDefault="0098677E">
            <w:pPr>
              <w:pStyle w:val="TableParagraph"/>
              <w:spacing w:before="1" w:line="240" w:lineRule="auto"/>
              <w:ind w:right="97"/>
              <w:jc w:val="both"/>
              <w:rPr>
                <w:sz w:val="20"/>
              </w:rPr>
            </w:pPr>
            <w:r>
              <w:rPr>
                <w:sz w:val="20"/>
              </w:rPr>
              <w:t xml:space="preserve">Il emploie le présent et le futur proche selon le contexte et il commence à avoir recours au passé composé. Il emploie certains coordonnants, différents types de déterminants et des signes de ponctuation. Il emploie correctement le marqueur </w:t>
            </w:r>
            <w:r>
              <w:rPr>
                <w:i/>
                <w:sz w:val="20"/>
              </w:rPr>
              <w:t>parce que</w:t>
            </w:r>
            <w:r>
              <w:rPr>
                <w:sz w:val="20"/>
              </w:rPr>
              <w:t>. Il respecte l'orthographe lexicale du vocabulaire lié aux situations et les caractéristiques</w:t>
            </w:r>
          </w:p>
          <w:p w14:paraId="4008082F" w14:textId="77777777" w:rsidR="00C27152" w:rsidRDefault="0098677E">
            <w:pPr>
              <w:pStyle w:val="TableParagraph"/>
              <w:jc w:val="both"/>
              <w:rPr>
                <w:sz w:val="20"/>
              </w:rPr>
            </w:pPr>
            <w:r>
              <w:rPr>
                <w:sz w:val="20"/>
              </w:rPr>
              <w:t>graphiques du français.</w:t>
            </w:r>
          </w:p>
        </w:tc>
      </w:tr>
      <w:tr w:rsidR="00C27152" w14:paraId="40080832" w14:textId="77777777">
        <w:trPr>
          <w:trHeight w:val="242"/>
        </w:trPr>
        <w:tc>
          <w:tcPr>
            <w:tcW w:w="9753" w:type="dxa"/>
            <w:tcBorders>
              <w:top w:val="single" w:sz="4" w:space="0" w:color="000000"/>
              <w:left w:val="single" w:sz="4" w:space="0" w:color="000000"/>
              <w:bottom w:val="single" w:sz="4" w:space="0" w:color="000000"/>
              <w:right w:val="single" w:sz="4" w:space="0" w:color="000000"/>
            </w:tcBorders>
            <w:shd w:val="clear" w:color="auto" w:fill="A6A6A6"/>
          </w:tcPr>
          <w:p w14:paraId="40080831" w14:textId="77777777" w:rsidR="00C27152" w:rsidRDefault="0098677E">
            <w:pPr>
              <w:pStyle w:val="TableParagraph"/>
              <w:spacing w:line="223" w:lineRule="exact"/>
              <w:ind w:left="3672" w:right="3660"/>
              <w:jc w:val="center"/>
              <w:rPr>
                <w:b/>
                <w:sz w:val="20"/>
              </w:rPr>
            </w:pPr>
            <w:r>
              <w:rPr>
                <w:b/>
                <w:sz w:val="20"/>
              </w:rPr>
              <w:t>Stratégies</w:t>
            </w:r>
          </w:p>
        </w:tc>
      </w:tr>
      <w:tr w:rsidR="00C27152" w14:paraId="40080835" w14:textId="77777777">
        <w:trPr>
          <w:trHeight w:val="489"/>
        </w:trPr>
        <w:tc>
          <w:tcPr>
            <w:tcW w:w="9753" w:type="dxa"/>
            <w:tcBorders>
              <w:top w:val="single" w:sz="4" w:space="0" w:color="000000"/>
              <w:left w:val="single" w:sz="4" w:space="0" w:color="000000"/>
              <w:bottom w:val="single" w:sz="4" w:space="0" w:color="000000"/>
              <w:right w:val="single" w:sz="4" w:space="0" w:color="000000"/>
            </w:tcBorders>
          </w:tcPr>
          <w:p w14:paraId="40080833" w14:textId="77777777" w:rsidR="00C27152" w:rsidRDefault="0098677E">
            <w:pPr>
              <w:pStyle w:val="TableParagraph"/>
              <w:spacing w:before="1" w:line="243" w:lineRule="exact"/>
              <w:rPr>
                <w:sz w:val="20"/>
              </w:rPr>
            </w:pPr>
            <w:r>
              <w:rPr>
                <w:sz w:val="20"/>
              </w:rPr>
              <w:t>L’adulte peut recourir à des stratégies d’écriture (p. ex., faire appel à des ressources linguistiques : banques de mots,</w:t>
            </w:r>
          </w:p>
          <w:p w14:paraId="40080834" w14:textId="61937830" w:rsidR="00C27152" w:rsidRDefault="00F37A1F">
            <w:pPr>
              <w:pStyle w:val="TableParagraph"/>
              <w:rPr>
                <w:sz w:val="20"/>
              </w:rPr>
            </w:pPr>
            <w:r>
              <w:rPr>
                <w:noProof/>
              </w:rPr>
              <w:pict w14:anchorId="0C1172C6">
                <v:shape id="_x0000_s1034" type="#_x0000_t202" style="position:absolute;left:0;text-align:left;margin-left:447.15pt;margin-top:4.6pt;width:48.75pt;height:24.75p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" fillcolor="window" strokeweight=".5pt">
                  <v:path arrowok="t"/>
                  <v:textbox>
                    <w:txbxContent>
                      <w:p w14:paraId="58DF2CD9" w14:textId="77777777" w:rsidR="00F37A1F" w:rsidRPr="007916E5" w:rsidRDefault="00F37A1F" w:rsidP="00F37A1F">
                        <w:pPr>
                          <w:jc w:val="right"/>
                          <w:rPr>
                            <w:b/>
                            <w:bCs/>
                            <w:sz w:val="24"/>
                            <w:szCs w:val="24"/>
                          </w:rPr>
                        </w:pPr>
                        <w:r w:rsidRPr="007916E5">
                          <w:rPr>
                            <w:b/>
                            <w:bCs/>
                            <w:sz w:val="24"/>
                            <w:szCs w:val="24"/>
                          </w:rPr>
                          <w:t>/</w:t>
                        </w:r>
                        <w:r>
                          <w:rPr>
                            <w:b/>
                            <w:bCs/>
                            <w:sz w:val="24"/>
                            <w:szCs w:val="24"/>
                          </w:rPr>
                          <w:t>20</w:t>
                        </w:r>
                      </w:p>
                    </w:txbxContent>
                  </v:textbox>
                </v:shape>
              </w:pict>
            </w:r>
            <w:r w:rsidR="0098677E">
              <w:rPr>
                <w:sz w:val="20"/>
              </w:rPr>
              <w:t>phrases modèles, listes de vocabulaire, dictionnaires)</w:t>
            </w:r>
          </w:p>
        </w:tc>
      </w:tr>
    </w:tbl>
    <w:p w14:paraId="40080836" w14:textId="31749C0D" w:rsidR="00C27152" w:rsidRDefault="00C27152">
      <w:pPr>
        <w:pStyle w:val="Corpsdetexte"/>
        <w:spacing w:before="8"/>
        <w:rPr>
          <w:rFonts w:ascii="Times New Roman"/>
          <w:sz w:val="18"/>
        </w:rPr>
      </w:pPr>
    </w:p>
    <w:p w14:paraId="4008083A" w14:textId="4414AFC0" w:rsidR="00C44A9D" w:rsidRDefault="00C44A9D">
      <w:r>
        <w:br w:type="page"/>
      </w:r>
    </w:p>
    <w:tbl>
      <w:tblPr>
        <w:tblStyle w:val="Grilledutableau"/>
        <w:tblW w:w="9498" w:type="dxa"/>
        <w:jc w:val="center"/>
        <w:tblLook w:val="04A0" w:firstRow="1" w:lastRow="0" w:firstColumn="1" w:lastColumn="0" w:noHBand="0" w:noVBand="1"/>
      </w:tblPr>
      <w:tblGrid>
        <w:gridCol w:w="9498"/>
      </w:tblGrid>
      <w:tr w:rsidR="0081743B" w:rsidRPr="0081743B" w14:paraId="6FF157C4" w14:textId="77777777" w:rsidTr="0081743B">
        <w:trPr>
          <w:jc w:val="center"/>
        </w:trPr>
        <w:tc>
          <w:tcPr>
            <w:tcW w:w="9498" w:type="dxa"/>
          </w:tcPr>
          <w:p w14:paraId="5DD38C02" w14:textId="77777777" w:rsidR="0081743B" w:rsidRPr="0081743B" w:rsidRDefault="0081743B" w:rsidP="0081743B">
            <w:pPr>
              <w:spacing w:after="200" w:line="276" w:lineRule="auto"/>
              <w:rPr>
                <w:rFonts w:cs="Times New Roman"/>
                <w:lang w:eastAsia="en-US" w:bidi="ar-SA"/>
              </w:rPr>
            </w:pPr>
            <w:r w:rsidRPr="0081743B">
              <w:rPr>
                <w:rFonts w:cs="Times New Roman"/>
                <w:lang w:eastAsia="en-US" w:bidi="ar-SA"/>
              </w:rPr>
              <w:lastRenderedPageBreak/>
              <w:t xml:space="preserve">Modalités : </w:t>
            </w:r>
          </w:p>
          <w:p w14:paraId="17AF111B" w14:textId="77777777" w:rsidR="0081743B" w:rsidRPr="0081743B" w:rsidRDefault="0081743B" w:rsidP="0081743B">
            <w:pPr>
              <w:numPr>
                <w:ilvl w:val="0"/>
                <w:numId w:val="2"/>
              </w:numPr>
              <w:spacing w:after="200" w:line="276" w:lineRule="auto"/>
              <w:rPr>
                <w:rFonts w:cs="Times New Roman"/>
                <w:lang w:eastAsia="en-US" w:bidi="ar-SA"/>
              </w:rPr>
            </w:pPr>
            <w:r w:rsidRPr="0081743B">
              <w:rPr>
                <w:rFonts w:cs="Times New Roman"/>
                <w:lang w:eastAsia="en-US" w:bidi="ar-SA"/>
              </w:rPr>
              <w:t xml:space="preserve"> </w:t>
            </w:r>
          </w:p>
          <w:p w14:paraId="322FED42" w14:textId="77777777" w:rsidR="0081743B" w:rsidRPr="0081743B" w:rsidRDefault="0081743B" w:rsidP="0081743B">
            <w:pPr>
              <w:numPr>
                <w:ilvl w:val="0"/>
                <w:numId w:val="2"/>
              </w:numPr>
              <w:spacing w:after="200" w:line="276" w:lineRule="auto"/>
              <w:rPr>
                <w:rFonts w:cs="Times New Roman"/>
                <w:lang w:eastAsia="en-US" w:bidi="ar-SA"/>
              </w:rPr>
            </w:pPr>
            <w:r w:rsidRPr="0081743B">
              <w:rPr>
                <w:rFonts w:cs="Times New Roman"/>
                <w:lang w:eastAsia="en-US" w:bidi="ar-SA"/>
              </w:rPr>
              <w:t xml:space="preserve"> </w:t>
            </w:r>
          </w:p>
          <w:p w14:paraId="73ADDC82" w14:textId="77777777" w:rsidR="0081743B" w:rsidRPr="0081743B" w:rsidRDefault="0081743B" w:rsidP="0081743B">
            <w:pPr>
              <w:numPr>
                <w:ilvl w:val="0"/>
                <w:numId w:val="2"/>
              </w:numPr>
              <w:spacing w:after="200" w:line="276" w:lineRule="auto"/>
              <w:rPr>
                <w:rFonts w:cs="Times New Roman"/>
                <w:lang w:eastAsia="en-US" w:bidi="ar-SA"/>
              </w:rPr>
            </w:pPr>
          </w:p>
        </w:tc>
      </w:tr>
      <w:tr w:rsidR="0081743B" w:rsidRPr="0081743B" w14:paraId="77A2DD55" w14:textId="77777777" w:rsidTr="0081743B">
        <w:trPr>
          <w:jc w:val="center"/>
        </w:trPr>
        <w:tc>
          <w:tcPr>
            <w:tcW w:w="9498" w:type="dxa"/>
          </w:tcPr>
          <w:p w14:paraId="18C0F3D1" w14:textId="77777777" w:rsidR="0081743B" w:rsidRPr="0081743B" w:rsidRDefault="0081743B" w:rsidP="0081743B">
            <w:pPr>
              <w:spacing w:after="200" w:line="276" w:lineRule="auto"/>
              <w:rPr>
                <w:rFonts w:cs="Times New Roman"/>
                <w:lang w:eastAsia="en-US" w:bidi="ar-SA"/>
              </w:rPr>
            </w:pPr>
            <w:r w:rsidRPr="0081743B">
              <w:rPr>
                <w:rFonts w:cs="Times New Roman"/>
                <w:lang w:eastAsia="en-US" w:bidi="ar-SA"/>
              </w:rPr>
              <w:t>Traces et objets d’évaluation sur lesquels le jugement professionnel a été porté (documents ci-joint ou URL ci-bas ) :</w:t>
            </w:r>
          </w:p>
          <w:p w14:paraId="3D5644E9" w14:textId="77777777" w:rsidR="0081743B" w:rsidRPr="0081743B" w:rsidRDefault="0081743B" w:rsidP="0081743B">
            <w:pPr>
              <w:numPr>
                <w:ilvl w:val="0"/>
                <w:numId w:val="1"/>
              </w:numPr>
              <w:spacing w:after="200" w:line="276" w:lineRule="auto"/>
              <w:rPr>
                <w:rFonts w:cs="Times New Roman"/>
                <w:lang w:eastAsia="en-US" w:bidi="ar-SA"/>
              </w:rPr>
            </w:pPr>
            <w:r w:rsidRPr="0081743B">
              <w:rPr>
                <w:rFonts w:cs="Times New Roman"/>
                <w:lang w:eastAsia="en-US" w:bidi="ar-SA"/>
              </w:rPr>
              <w:t xml:space="preserve"> </w:t>
            </w:r>
          </w:p>
          <w:p w14:paraId="319E6A06" w14:textId="77777777" w:rsidR="0081743B" w:rsidRPr="0081743B" w:rsidRDefault="0081743B" w:rsidP="0081743B">
            <w:pPr>
              <w:numPr>
                <w:ilvl w:val="0"/>
                <w:numId w:val="1"/>
              </w:numPr>
              <w:spacing w:after="200" w:line="276" w:lineRule="auto"/>
              <w:rPr>
                <w:rFonts w:cs="Times New Roman"/>
                <w:lang w:eastAsia="en-US" w:bidi="ar-SA"/>
              </w:rPr>
            </w:pPr>
            <w:r w:rsidRPr="0081743B">
              <w:rPr>
                <w:rFonts w:cs="Times New Roman"/>
                <w:lang w:eastAsia="en-US" w:bidi="ar-SA"/>
              </w:rPr>
              <w:t xml:space="preserve"> </w:t>
            </w:r>
          </w:p>
          <w:p w14:paraId="255637AE" w14:textId="77777777" w:rsidR="0081743B" w:rsidRPr="0081743B" w:rsidRDefault="0081743B" w:rsidP="0081743B">
            <w:pPr>
              <w:numPr>
                <w:ilvl w:val="0"/>
                <w:numId w:val="1"/>
              </w:numPr>
              <w:spacing w:after="200" w:line="276" w:lineRule="auto"/>
              <w:rPr>
                <w:rFonts w:cs="Times New Roman"/>
                <w:lang w:eastAsia="en-US" w:bidi="ar-SA"/>
              </w:rPr>
            </w:pPr>
          </w:p>
        </w:tc>
      </w:tr>
      <w:tr w:rsidR="0081743B" w:rsidRPr="0081743B" w14:paraId="54544E44" w14:textId="77777777" w:rsidTr="0081743B">
        <w:trPr>
          <w:jc w:val="center"/>
        </w:trPr>
        <w:tc>
          <w:tcPr>
            <w:tcW w:w="9498" w:type="dxa"/>
          </w:tcPr>
          <w:p w14:paraId="3E11FEE3" w14:textId="77777777" w:rsidR="0081743B" w:rsidRPr="0081743B" w:rsidRDefault="0081743B" w:rsidP="0081743B">
            <w:pPr>
              <w:spacing w:before="120" w:line="360" w:lineRule="auto"/>
              <w:jc w:val="right"/>
              <w:rPr>
                <w:rFonts w:cs="Times New Roman"/>
                <w:lang w:eastAsia="en-US" w:bidi="ar-SA"/>
              </w:rPr>
            </w:pPr>
            <w:bookmarkStart w:id="0" w:name="_Hlk38893129"/>
            <w:r w:rsidRPr="0081743B">
              <w:rPr>
                <w:rFonts w:cs="Times New Roman"/>
                <w:lang w:eastAsia="en-US" w:bidi="ar-SA"/>
              </w:rPr>
              <w:t xml:space="preserve">À PARTIR DES MESURES ET OBSERVATIONS EFFECTUÉES, JE JUGE QUE L’ADULTE A OBTENU LE RÉSULTAT SUIVANT :        </w:t>
            </w:r>
            <w:r w:rsidRPr="0081743B">
              <w:rPr>
                <w:rFonts w:cs="Times New Roman"/>
                <w:b/>
                <w:bCs/>
                <w:lang w:eastAsia="en-US" w:bidi="ar-SA"/>
              </w:rPr>
              <w:t>/100</w:t>
            </w:r>
          </w:p>
          <w:p w14:paraId="536C31CA" w14:textId="77777777" w:rsidR="0081743B" w:rsidRPr="0081743B" w:rsidRDefault="0081743B" w:rsidP="0081743B">
            <w:pPr>
              <w:rPr>
                <w:rFonts w:cs="Times New Roman"/>
                <w:lang w:eastAsia="en-US" w:bidi="ar-SA"/>
              </w:rPr>
            </w:pPr>
          </w:p>
          <w:p w14:paraId="78BEFEBA" w14:textId="77777777" w:rsidR="0081743B" w:rsidRPr="0081743B" w:rsidRDefault="0081743B" w:rsidP="0081743B">
            <w:pPr>
              <w:rPr>
                <w:rFonts w:cs="Times New Roman"/>
                <w:lang w:eastAsia="en-US" w:bidi="ar-SA"/>
              </w:rPr>
            </w:pPr>
            <w:r w:rsidRPr="0081743B">
              <w:rPr>
                <w:rFonts w:cs="Times New Roman"/>
                <w:lang w:eastAsia="en-US" w:bidi="ar-SA"/>
              </w:rPr>
              <w:t>NOM DE L’ENSEIGNANT-E :    ________________________________________________________</w:t>
            </w:r>
          </w:p>
          <w:p w14:paraId="523F186F" w14:textId="77777777" w:rsidR="0081743B" w:rsidRPr="0081743B" w:rsidRDefault="0081743B" w:rsidP="0081743B">
            <w:pPr>
              <w:rPr>
                <w:rFonts w:cs="Times New Roman"/>
                <w:lang w:eastAsia="en-US" w:bidi="ar-SA"/>
              </w:rPr>
            </w:pPr>
          </w:p>
          <w:p w14:paraId="599945B2" w14:textId="77777777" w:rsidR="0081743B" w:rsidRPr="0081743B" w:rsidRDefault="0081743B" w:rsidP="0081743B">
            <w:pPr>
              <w:rPr>
                <w:rFonts w:cs="Times New Roman"/>
                <w:lang w:eastAsia="en-US" w:bidi="ar-SA"/>
              </w:rPr>
            </w:pPr>
            <w:r w:rsidRPr="0081743B">
              <w:rPr>
                <w:rFonts w:cs="Times New Roman"/>
                <w:lang w:eastAsia="en-US" w:bidi="ar-SA"/>
              </w:rPr>
              <w:t xml:space="preserve">SIGNATURE : </w:t>
            </w:r>
            <w:r w:rsidRPr="0081743B">
              <w:rPr>
                <w:rFonts w:cs="Times New Roman"/>
                <w:sz w:val="16"/>
                <w:szCs w:val="16"/>
                <w:lang w:eastAsia="en-US" w:bidi="ar-SA"/>
              </w:rPr>
              <w:t xml:space="preserve">L’adresse de courriel utilisée pour l’envoi au centre tient lieu de signature         </w:t>
            </w:r>
            <w:r w:rsidRPr="0081743B">
              <w:rPr>
                <w:rFonts w:cs="Times New Roman"/>
                <w:lang w:eastAsia="en-US" w:bidi="ar-SA"/>
              </w:rPr>
              <w:t>DATE :_________________</w:t>
            </w:r>
          </w:p>
          <w:p w14:paraId="6813A2AA" w14:textId="77777777" w:rsidR="0081743B" w:rsidRPr="0081743B" w:rsidRDefault="0081743B" w:rsidP="0081743B">
            <w:pPr>
              <w:rPr>
                <w:rFonts w:cs="Times New Roman"/>
                <w:lang w:eastAsia="en-US" w:bidi="ar-SA"/>
              </w:rPr>
            </w:pPr>
          </w:p>
        </w:tc>
      </w:tr>
      <w:bookmarkEnd w:id="0"/>
    </w:tbl>
    <w:p w14:paraId="68A733B6" w14:textId="77777777" w:rsidR="00B557D0" w:rsidRDefault="00B557D0">
      <w:pPr>
        <w:spacing w:line="268" w:lineRule="exact"/>
      </w:pPr>
    </w:p>
    <w:p w14:paraId="4008083B" w14:textId="77777777" w:rsidR="00B557D0" w:rsidRPr="00B557D0" w:rsidRDefault="00B557D0" w:rsidP="00B557D0"/>
    <w:p w14:paraId="4008083C" w14:textId="77777777" w:rsidR="00C27152" w:rsidRPr="00B557D0" w:rsidRDefault="00C27152" w:rsidP="00B557D0"/>
    <w:sectPr w:rsidR="00C27152" w:rsidRPr="00B557D0">
      <w:pgSz w:w="12240" w:h="15840"/>
      <w:pgMar w:top="1380" w:right="1220" w:bottom="280" w:left="1020" w:header="20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8083F" w14:textId="77777777" w:rsidR="0098677E" w:rsidRDefault="0098677E">
      <w:r>
        <w:separator/>
      </w:r>
    </w:p>
  </w:endnote>
  <w:endnote w:type="continuationSeparator" w:id="0">
    <w:p w14:paraId="40080840" w14:textId="77777777" w:rsidR="0098677E" w:rsidRDefault="0098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8083D" w14:textId="77777777" w:rsidR="0098677E" w:rsidRDefault="0098677E">
      <w:r>
        <w:separator/>
      </w:r>
    </w:p>
  </w:footnote>
  <w:footnote w:type="continuationSeparator" w:id="0">
    <w:p w14:paraId="4008083E" w14:textId="77777777" w:rsidR="0098677E" w:rsidRDefault="00986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80841" w14:textId="684FF4EE" w:rsidR="00C27152" w:rsidRDefault="00C27152">
    <w:pPr>
      <w:pStyle w:val="Corpsdetex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B4C26"/>
    <w:multiLevelType w:val="hybridMultilevel"/>
    <w:tmpl w:val="A38CB9F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51D3496E"/>
    <w:multiLevelType w:val="hybridMultilevel"/>
    <w:tmpl w:val="5B3A522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27152"/>
    <w:rsid w:val="0047592D"/>
    <w:rsid w:val="0081743B"/>
    <w:rsid w:val="0098677E"/>
    <w:rsid w:val="00B557D0"/>
    <w:rsid w:val="00C27152"/>
    <w:rsid w:val="00C44A9D"/>
    <w:rsid w:val="00CA3637"/>
    <w:rsid w:val="00F37A1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400807DB"/>
  <w15:docId w15:val="{AADBB072-D5FB-43CF-962E-685A6500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fr-CA" w:eastAsia="fr-CA" w:bidi="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style>
  <w:style w:type="paragraph" w:customStyle="1" w:styleId="TableParagraph">
    <w:name w:val="Table Paragraph"/>
    <w:basedOn w:val="Normal"/>
    <w:uiPriority w:val="1"/>
    <w:qFormat/>
    <w:pPr>
      <w:spacing w:line="225" w:lineRule="exact"/>
      <w:ind w:left="110"/>
    </w:pPr>
  </w:style>
  <w:style w:type="paragraph" w:styleId="En-tte">
    <w:name w:val="header"/>
    <w:basedOn w:val="Normal"/>
    <w:link w:val="En-tteCar"/>
    <w:uiPriority w:val="99"/>
    <w:unhideWhenUsed/>
    <w:rsid w:val="00CA3637"/>
    <w:pPr>
      <w:tabs>
        <w:tab w:val="center" w:pos="4703"/>
        <w:tab w:val="right" w:pos="9406"/>
      </w:tabs>
    </w:pPr>
  </w:style>
  <w:style w:type="character" w:customStyle="1" w:styleId="En-tteCar">
    <w:name w:val="En-tête Car"/>
    <w:basedOn w:val="Policepardfaut"/>
    <w:link w:val="En-tte"/>
    <w:uiPriority w:val="99"/>
    <w:rsid w:val="00CA3637"/>
    <w:rPr>
      <w:rFonts w:ascii="Calibri" w:eastAsia="Calibri" w:hAnsi="Calibri" w:cs="Calibri"/>
      <w:lang w:val="fr-CA" w:eastAsia="fr-CA" w:bidi="fr-CA"/>
    </w:rPr>
  </w:style>
  <w:style w:type="paragraph" w:styleId="Pieddepage">
    <w:name w:val="footer"/>
    <w:basedOn w:val="Normal"/>
    <w:link w:val="PieddepageCar"/>
    <w:uiPriority w:val="99"/>
    <w:unhideWhenUsed/>
    <w:rsid w:val="00CA3637"/>
    <w:pPr>
      <w:tabs>
        <w:tab w:val="center" w:pos="4703"/>
        <w:tab w:val="right" w:pos="9406"/>
      </w:tabs>
    </w:pPr>
  </w:style>
  <w:style w:type="character" w:customStyle="1" w:styleId="PieddepageCar">
    <w:name w:val="Pied de page Car"/>
    <w:basedOn w:val="Policepardfaut"/>
    <w:link w:val="Pieddepage"/>
    <w:uiPriority w:val="99"/>
    <w:rsid w:val="00CA3637"/>
    <w:rPr>
      <w:rFonts w:ascii="Calibri" w:eastAsia="Calibri" w:hAnsi="Calibri" w:cs="Calibri"/>
      <w:lang w:val="fr-CA" w:eastAsia="fr-CA" w:bidi="fr-CA"/>
    </w:rPr>
  </w:style>
  <w:style w:type="table" w:styleId="Grilledutableau">
    <w:name w:val="Table Grid"/>
    <w:basedOn w:val="TableauNormal"/>
    <w:uiPriority w:val="39"/>
    <w:rsid w:val="0081743B"/>
    <w:pPr>
      <w:widowControl/>
      <w:autoSpaceDE/>
      <w:autoSpaceDN/>
    </w:pPr>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1248</Words>
  <Characters>6868</Characters>
  <Application>Microsoft Office Word</Application>
  <DocSecurity>0</DocSecurity>
  <Lines>57</Lines>
  <Paragraphs>16</Paragraphs>
  <ScaleCrop>false</ScaleCrop>
  <Company>CS Marguerite-Bourgeoys</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Informatique</dc:creator>
  <cp:lastModifiedBy>Eliane Di Zazzo</cp:lastModifiedBy>
  <cp:revision>7</cp:revision>
  <dcterms:created xsi:type="dcterms:W3CDTF">2021-01-18T21:33:00Z</dcterms:created>
  <dcterms:modified xsi:type="dcterms:W3CDTF">2021-02-02T20:34:00Z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2020-04-23T00:00:00Z</vt:filetime>
  </property>
  <property fmtid="{D5CDD505-2E9C-101B-9397-08002B2CF9AE}" pid="3" name="Creator">
    <vt:lpwstr>Microsoft® Word 2013</vt:lpwstr>
  </property>
  <property fmtid="{D5CDD505-2E9C-101B-9397-08002B2CF9AE}" pid="4" name="LastSaved">
    <vt:filetime>2021-01-18T00:00:00Z</vt:filetime>
  </property>
</Properties>
</file>